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6952F" w14:textId="77777777" w:rsidR="0042363F" w:rsidRPr="00B249A7" w:rsidRDefault="0042363F" w:rsidP="0042363F">
      <w:pPr>
        <w:widowControl w:val="0"/>
        <w:autoSpaceDE w:val="0"/>
        <w:autoSpaceDN w:val="0"/>
        <w:adjustRightInd w:val="0"/>
        <w:jc w:val="center"/>
        <w:rPr>
          <w:b/>
          <w:lang w:eastAsia="ja-JP"/>
        </w:rPr>
      </w:pPr>
      <w:r w:rsidRPr="00B249A7">
        <w:rPr>
          <w:b/>
          <w:lang w:eastAsia="ja-JP"/>
        </w:rPr>
        <w:t>Harvard University</w:t>
      </w:r>
    </w:p>
    <w:p w14:paraId="1BF5D2E4" w14:textId="343C7335" w:rsidR="0042363F" w:rsidRPr="00B249A7" w:rsidRDefault="00906ECF" w:rsidP="0042363F">
      <w:pPr>
        <w:widowControl w:val="0"/>
        <w:autoSpaceDE w:val="0"/>
        <w:autoSpaceDN w:val="0"/>
        <w:adjustRightInd w:val="0"/>
        <w:jc w:val="center"/>
        <w:rPr>
          <w:lang w:eastAsia="ja-JP"/>
        </w:rPr>
      </w:pPr>
      <w:r>
        <w:rPr>
          <w:lang w:eastAsia="ja-JP"/>
        </w:rPr>
        <w:t xml:space="preserve">Harvard John A. Paulson </w:t>
      </w:r>
      <w:r w:rsidR="0042363F" w:rsidRPr="00B249A7">
        <w:rPr>
          <w:lang w:eastAsia="ja-JP"/>
        </w:rPr>
        <w:t>School of Engineering and Applied Sciences</w:t>
      </w:r>
    </w:p>
    <w:p w14:paraId="40A82BC0" w14:textId="77777777" w:rsidR="0042363F" w:rsidRPr="00B249A7" w:rsidRDefault="0042363F" w:rsidP="0042363F">
      <w:pPr>
        <w:widowControl w:val="0"/>
        <w:autoSpaceDE w:val="0"/>
        <w:autoSpaceDN w:val="0"/>
        <w:adjustRightInd w:val="0"/>
        <w:rPr>
          <w:lang w:eastAsia="ja-JP"/>
        </w:rPr>
      </w:pPr>
      <w:r w:rsidRPr="00B249A7">
        <w:rPr>
          <w:lang w:eastAsia="ja-JP"/>
        </w:rPr>
        <w:t> </w:t>
      </w:r>
    </w:p>
    <w:p w14:paraId="0EA34410" w14:textId="77777777" w:rsidR="0042363F" w:rsidRPr="00B249A7" w:rsidRDefault="0042363F" w:rsidP="0042363F">
      <w:pPr>
        <w:widowControl w:val="0"/>
        <w:autoSpaceDE w:val="0"/>
        <w:autoSpaceDN w:val="0"/>
        <w:adjustRightInd w:val="0"/>
        <w:jc w:val="center"/>
        <w:rPr>
          <w:lang w:eastAsia="ja-JP"/>
        </w:rPr>
      </w:pPr>
      <w:r w:rsidRPr="00B249A7">
        <w:rPr>
          <w:lang w:eastAsia="ja-JP"/>
        </w:rPr>
        <w:t>Postdoctoral position in widely applied mathematics, the George F. Carrier* Fellowship</w:t>
      </w:r>
    </w:p>
    <w:p w14:paraId="2876CF17" w14:textId="77777777" w:rsidR="0042363F" w:rsidRPr="00B249A7" w:rsidRDefault="0042363F" w:rsidP="0042363F">
      <w:pPr>
        <w:widowControl w:val="0"/>
        <w:autoSpaceDE w:val="0"/>
        <w:autoSpaceDN w:val="0"/>
        <w:adjustRightInd w:val="0"/>
        <w:rPr>
          <w:lang w:eastAsia="ja-JP"/>
        </w:rPr>
      </w:pPr>
      <w:r w:rsidRPr="00B249A7">
        <w:rPr>
          <w:lang w:eastAsia="ja-JP"/>
        </w:rPr>
        <w:t>  </w:t>
      </w:r>
    </w:p>
    <w:p w14:paraId="70F35E73" w14:textId="459D7E7C" w:rsidR="0042363F" w:rsidRPr="00B249A7" w:rsidRDefault="0042363F" w:rsidP="0042363F">
      <w:pPr>
        <w:widowControl w:val="0"/>
        <w:autoSpaceDE w:val="0"/>
        <w:autoSpaceDN w:val="0"/>
        <w:adjustRightInd w:val="0"/>
        <w:spacing w:after="280"/>
        <w:rPr>
          <w:lang w:eastAsia="ja-JP"/>
        </w:rPr>
      </w:pPr>
      <w:r w:rsidRPr="00B249A7">
        <w:rPr>
          <w:lang w:eastAsia="ja-JP"/>
        </w:rPr>
        <w:t xml:space="preserve">The </w:t>
      </w:r>
      <w:r w:rsidR="00906ECF">
        <w:rPr>
          <w:lang w:eastAsia="ja-JP"/>
        </w:rPr>
        <w:t xml:space="preserve">Harvard John A. Paulson </w:t>
      </w:r>
      <w:r w:rsidRPr="00B249A7">
        <w:rPr>
          <w:lang w:eastAsia="ja-JP"/>
        </w:rPr>
        <w:t>School of Engineering and Applied Sciences at Harvard University seeks applicants for an endowed honorific postdoctoral position in widely applied mathematics, the George F. Carrier* Fellowship</w:t>
      </w:r>
      <w:r w:rsidR="007F4965">
        <w:rPr>
          <w:lang w:eastAsia="ja-JP"/>
        </w:rPr>
        <w:t>, with an expected start date of September 1, 2018</w:t>
      </w:r>
      <w:r w:rsidRPr="00B249A7">
        <w:rPr>
          <w:lang w:eastAsia="ja-JP"/>
        </w:rPr>
        <w:t>.  </w:t>
      </w:r>
      <w:r w:rsidRPr="00B249A7">
        <w:rPr>
          <w:color w:val="1F1F1F"/>
          <w:lang w:eastAsia="ja-JP"/>
        </w:rPr>
        <w:t>The normal duration of the Carrier Fellow appointment is two years, with a potential extension to a third year, at an annual salary of $</w:t>
      </w:r>
      <w:r w:rsidR="00455846">
        <w:rPr>
          <w:color w:val="1F1F1F"/>
          <w:lang w:eastAsia="ja-JP"/>
        </w:rPr>
        <w:t>60,000</w:t>
      </w:r>
      <w:r w:rsidRPr="00B249A7">
        <w:rPr>
          <w:color w:val="1F1F1F"/>
          <w:lang w:eastAsia="ja-JP"/>
        </w:rPr>
        <w:t>.  In addition, Carrier Fellows receive an annual allocation of $</w:t>
      </w:r>
      <w:r w:rsidR="00455846">
        <w:rPr>
          <w:color w:val="1F1F1F"/>
          <w:lang w:eastAsia="ja-JP"/>
        </w:rPr>
        <w:t>6,000</w:t>
      </w:r>
      <w:r w:rsidRPr="00B249A7">
        <w:rPr>
          <w:color w:val="1F1F1F"/>
          <w:lang w:eastAsia="ja-JP"/>
        </w:rPr>
        <w:t xml:space="preserve"> for research and travel expenses.</w:t>
      </w:r>
    </w:p>
    <w:p w14:paraId="437B4B5A" w14:textId="460A479E" w:rsidR="0042363F" w:rsidRPr="00B249A7" w:rsidRDefault="0042363F" w:rsidP="0042363F">
      <w:pPr>
        <w:widowControl w:val="0"/>
        <w:autoSpaceDE w:val="0"/>
        <w:autoSpaceDN w:val="0"/>
        <w:adjustRightInd w:val="0"/>
        <w:spacing w:after="280"/>
        <w:rPr>
          <w:lang w:eastAsia="ja-JP"/>
        </w:rPr>
      </w:pPr>
      <w:r w:rsidRPr="00B249A7">
        <w:rPr>
          <w:lang w:eastAsia="ja-JP"/>
        </w:rPr>
        <w:t xml:space="preserve">We are looking for applicants interested in an opportunity for independent research that reflects the spirit of George Carrier¹s approach and complements that of the current faculty in Applied Mathematics, broadly interpreted, including those in the </w:t>
      </w:r>
      <w:r w:rsidR="007312C1">
        <w:rPr>
          <w:lang w:eastAsia="ja-JP"/>
        </w:rPr>
        <w:t>Harvard Paulson School</w:t>
      </w:r>
      <w:r w:rsidRPr="00B249A7">
        <w:rPr>
          <w:lang w:eastAsia="ja-JP"/>
        </w:rPr>
        <w:t>, the Department of Physics an</w:t>
      </w:r>
      <w:r w:rsidR="007312C1">
        <w:rPr>
          <w:lang w:eastAsia="ja-JP"/>
        </w:rPr>
        <w:t xml:space="preserve">d elsewhere at the University. </w:t>
      </w:r>
      <w:r w:rsidRPr="00B249A7">
        <w:rPr>
          <w:lang w:eastAsia="ja-JP"/>
        </w:rPr>
        <w:t xml:space="preserve">Current faculty interests are in applied mathematics in biological, earth science, engineering and physical contexts, and especially in soft materials and biophysics.  For more information, see </w:t>
      </w:r>
      <w:hyperlink r:id="rId4" w:history="1">
        <w:r w:rsidR="002D0DF0" w:rsidRPr="002D0DF0">
          <w:rPr>
            <w:rStyle w:val="Hyperlink"/>
          </w:rPr>
          <w:t>http://www.seas.harvard.edu/applied-mathematics</w:t>
        </w:r>
      </w:hyperlink>
    </w:p>
    <w:p w14:paraId="6C0692FC" w14:textId="720412C4" w:rsidR="0042363F" w:rsidRPr="00B249A7" w:rsidRDefault="0042363F" w:rsidP="0042363F">
      <w:pPr>
        <w:widowControl w:val="0"/>
        <w:autoSpaceDE w:val="0"/>
        <w:autoSpaceDN w:val="0"/>
        <w:adjustRightInd w:val="0"/>
        <w:spacing w:after="280"/>
        <w:rPr>
          <w:lang w:eastAsia="ja-JP"/>
        </w:rPr>
      </w:pPr>
      <w:r w:rsidRPr="00B249A7">
        <w:rPr>
          <w:color w:val="1F1F1F"/>
          <w:lang w:eastAsia="ja-JP"/>
        </w:rPr>
        <w:t xml:space="preserve">Candidates are required to have a doctorate or terminal degree in </w:t>
      </w:r>
      <w:r w:rsidRPr="00B249A7">
        <w:rPr>
          <w:lang w:eastAsia="ja-JP"/>
        </w:rPr>
        <w:t>Applied Mathematics, Physics or a related area </w:t>
      </w:r>
      <w:r w:rsidRPr="00B249A7">
        <w:rPr>
          <w:color w:val="1F1F1F"/>
          <w:lang w:eastAsia="ja-JP"/>
        </w:rPr>
        <w:t>by the expected start date</w:t>
      </w:r>
      <w:r w:rsidR="007F4965">
        <w:rPr>
          <w:color w:val="1F1F1F"/>
          <w:lang w:eastAsia="ja-JP"/>
        </w:rPr>
        <w:t>.</w:t>
      </w:r>
      <w:bookmarkStart w:id="0" w:name="_GoBack"/>
      <w:bookmarkEnd w:id="0"/>
    </w:p>
    <w:p w14:paraId="5341BED6" w14:textId="4785098A" w:rsidR="0042363F" w:rsidRDefault="0042363F" w:rsidP="00FF2DF8">
      <w:pPr>
        <w:rPr>
          <w:color w:val="1F1F1F"/>
          <w:lang w:eastAsia="ja-JP"/>
        </w:rPr>
      </w:pPr>
      <w:r w:rsidRPr="00B249A7">
        <w:rPr>
          <w:color w:val="1F1F1F"/>
          <w:lang w:eastAsia="ja-JP"/>
        </w:rPr>
        <w:t>Required application documents include a cover letter, statement of research interests, a CV (including a list of publications), and names and contact inf</w:t>
      </w:r>
      <w:r w:rsidR="00C46395">
        <w:rPr>
          <w:color w:val="1F1F1F"/>
          <w:lang w:eastAsia="ja-JP"/>
        </w:rPr>
        <w:t xml:space="preserve">ormation for three references. </w:t>
      </w:r>
      <w:r w:rsidRPr="00B249A7">
        <w:rPr>
          <w:color w:val="1F1F1F"/>
          <w:lang w:eastAsia="ja-JP"/>
        </w:rPr>
        <w:t>Applicants will apply on-line at</w:t>
      </w:r>
      <w:r w:rsidR="003228F8">
        <w:rPr>
          <w:color w:val="1F1F1F"/>
          <w:lang w:eastAsia="ja-JP"/>
        </w:rPr>
        <w:t xml:space="preserve"> </w:t>
      </w:r>
      <w:hyperlink r:id="rId5" w:tgtFrame="_blank" w:history="1">
        <w:r w:rsidR="00FF2DF8">
          <w:rPr>
            <w:rStyle w:val="Hyperlink"/>
            <w:rFonts w:ascii="Helvetica Neue 55" w:eastAsia="Times New Roman" w:hAnsi="Helvetica Neue 55"/>
            <w:color w:val="195D8B"/>
            <w:sz w:val="20"/>
            <w:szCs w:val="20"/>
          </w:rPr>
          <w:t>http://academicpositions.harvard.edu/postings/7821</w:t>
        </w:r>
      </w:hyperlink>
      <w:r w:rsidR="003228F8">
        <w:rPr>
          <w:color w:val="1F1F1F"/>
          <w:lang w:eastAsia="ja-JP"/>
        </w:rPr>
        <w:t>. We encourage</w:t>
      </w:r>
      <w:r w:rsidR="00424A88">
        <w:rPr>
          <w:color w:val="1F1F1F"/>
          <w:lang w:eastAsia="ja-JP"/>
        </w:rPr>
        <w:t xml:space="preserve"> candidates to apply by</w:t>
      </w:r>
      <w:r w:rsidRPr="00B249A7">
        <w:rPr>
          <w:color w:val="1F1F1F"/>
          <w:lang w:eastAsia="ja-JP"/>
        </w:rPr>
        <w:t xml:space="preserve"> </w:t>
      </w:r>
      <w:r w:rsidR="00534747">
        <w:rPr>
          <w:lang w:eastAsia="ja-JP"/>
        </w:rPr>
        <w:t>November 1</w:t>
      </w:r>
      <w:r w:rsidR="009A4F49">
        <w:rPr>
          <w:lang w:eastAsia="ja-JP"/>
        </w:rPr>
        <w:t>, 201</w:t>
      </w:r>
      <w:r w:rsidR="003228F8">
        <w:rPr>
          <w:lang w:eastAsia="ja-JP"/>
        </w:rPr>
        <w:t>7</w:t>
      </w:r>
      <w:r w:rsidRPr="009A4F49">
        <w:rPr>
          <w:lang w:eastAsia="ja-JP"/>
        </w:rPr>
        <w:t>,</w:t>
      </w:r>
      <w:r w:rsidRPr="00B249A7">
        <w:rPr>
          <w:color w:val="1F1F1F"/>
          <w:lang w:eastAsia="ja-JP"/>
        </w:rPr>
        <w:t xml:space="preserve"> but applications will be accepted until the position is filled.</w:t>
      </w:r>
    </w:p>
    <w:p w14:paraId="55CBBBD0" w14:textId="77777777" w:rsidR="00FF2DF8" w:rsidRPr="00B249A7" w:rsidRDefault="00FF2DF8" w:rsidP="00FF2DF8">
      <w:pPr>
        <w:rPr>
          <w:lang w:eastAsia="ja-JP"/>
        </w:rPr>
      </w:pPr>
    </w:p>
    <w:p w14:paraId="1C430A29" w14:textId="77777777" w:rsidR="00B249A7" w:rsidRPr="00B249A7" w:rsidRDefault="00B249A7" w:rsidP="00B249A7">
      <w:pPr>
        <w:rPr>
          <w:b/>
          <w:bCs/>
        </w:rPr>
      </w:pPr>
      <w:r w:rsidRPr="00B249A7">
        <w:t xml:space="preserve">Harvard is an </w:t>
      </w:r>
      <w:r w:rsidRPr="00B249A7">
        <w:rPr>
          <w:bCs/>
        </w:rPr>
        <w:t>equal opportunity employer and all qualified applicants will receive consideration for employment without regard to race, color, religion, sex, sexual orientation, gender identity, national origin, disability status, protected veteran status, or any other characteristic protected by law.</w:t>
      </w:r>
    </w:p>
    <w:p w14:paraId="52E98862" w14:textId="77777777" w:rsidR="00B249A7" w:rsidRPr="00B249A7" w:rsidRDefault="00B249A7" w:rsidP="0042363F">
      <w:pPr>
        <w:rPr>
          <w:lang w:eastAsia="ja-JP"/>
        </w:rPr>
      </w:pPr>
    </w:p>
    <w:p w14:paraId="6421E7FF" w14:textId="77777777" w:rsidR="00422876" w:rsidRPr="00B249A7" w:rsidRDefault="0042363F" w:rsidP="0042363F">
      <w:r w:rsidRPr="00B249A7">
        <w:rPr>
          <w:lang w:eastAsia="ja-JP"/>
        </w:rPr>
        <w:t xml:space="preserve">*George Carrier (1919-2002) was the T. Jefferson Coolidge Professor of Mathematics at Harvard, and one of the pre-eminent applied mathematicians of his generation.  He had a special talent for describing complicated physical phenomena mathematically, and did so with great facility over a wide range of problems that included fluid dynamics, elasticity, combustion and natural hazards.  For more see information, see </w:t>
      </w:r>
      <w:hyperlink r:id="rId6" w:history="1">
        <w:r w:rsidRPr="00B249A7">
          <w:rPr>
            <w:color w:val="0000ED"/>
            <w:u w:val="single" w:color="0000ED"/>
            <w:lang w:eastAsia="ja-JP"/>
          </w:rPr>
          <w:t>http://www.news.harvard.edu/gazette/2002/03.21/08-carrier.html</w:t>
        </w:r>
      </w:hyperlink>
    </w:p>
    <w:sectPr w:rsidR="00422876" w:rsidRPr="00B249A7" w:rsidSect="0042363F">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55">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3F"/>
    <w:rsid w:val="001A5C10"/>
    <w:rsid w:val="00227714"/>
    <w:rsid w:val="002D0DF0"/>
    <w:rsid w:val="003228F8"/>
    <w:rsid w:val="003E4FD9"/>
    <w:rsid w:val="00422876"/>
    <w:rsid w:val="0042363F"/>
    <w:rsid w:val="00424A88"/>
    <w:rsid w:val="00455846"/>
    <w:rsid w:val="004D6075"/>
    <w:rsid w:val="00534747"/>
    <w:rsid w:val="005936F1"/>
    <w:rsid w:val="007312C1"/>
    <w:rsid w:val="007F4965"/>
    <w:rsid w:val="00906ECF"/>
    <w:rsid w:val="009A4F49"/>
    <w:rsid w:val="009D5CFC"/>
    <w:rsid w:val="00A731C0"/>
    <w:rsid w:val="00B249A7"/>
    <w:rsid w:val="00C46395"/>
    <w:rsid w:val="00C610DF"/>
    <w:rsid w:val="00FF2DF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626D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00CB"/>
    <w:rPr>
      <w:rFonts w:ascii="Lucida Grande" w:hAnsi="Lucida Grande"/>
      <w:sz w:val="18"/>
      <w:szCs w:val="18"/>
    </w:rPr>
  </w:style>
  <w:style w:type="character" w:styleId="Hyperlink">
    <w:name w:val="Hyperlink"/>
    <w:basedOn w:val="DefaultParagraphFont"/>
    <w:uiPriority w:val="99"/>
    <w:unhideWhenUsed/>
    <w:rsid w:val="002D0DF0"/>
    <w:rPr>
      <w:color w:val="0000FF" w:themeColor="hyperlink"/>
      <w:u w:val="single"/>
    </w:rPr>
  </w:style>
  <w:style w:type="character" w:styleId="FollowedHyperlink">
    <w:name w:val="FollowedHyperlink"/>
    <w:basedOn w:val="DefaultParagraphFont"/>
    <w:uiPriority w:val="99"/>
    <w:semiHidden/>
    <w:unhideWhenUsed/>
    <w:rsid w:val="004D6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02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eas.harvard.edu/applied-mathematics" TargetMode="External"/><Relationship Id="rId5" Type="http://schemas.openxmlformats.org/officeDocument/2006/relationships/hyperlink" Target="http://academicpositions.harvard.edu/postings/7821" TargetMode="External"/><Relationship Id="rId6" Type="http://schemas.openxmlformats.org/officeDocument/2006/relationships/hyperlink" Target="http://www.news.harvard.edu/gazette/2002/03.21/08-carrier.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419</Words>
  <Characters>2391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Harvard University, SEAS</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Stevens</dc:creator>
  <cp:keywords/>
  <dc:description/>
  <cp:lastModifiedBy>Stevens, Arlene S.</cp:lastModifiedBy>
  <cp:revision>6</cp:revision>
  <dcterms:created xsi:type="dcterms:W3CDTF">2017-09-05T14:04:00Z</dcterms:created>
  <dcterms:modified xsi:type="dcterms:W3CDTF">2017-09-11T15:46:00Z</dcterms:modified>
</cp:coreProperties>
</file>