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02547" w14:textId="77777777" w:rsidR="00DE78B2" w:rsidRPr="00440F78" w:rsidRDefault="000A26C7" w:rsidP="00C016DD">
      <w:pPr>
        <w:pStyle w:val="TitlingLine1"/>
        <w:jc w:val="both"/>
        <w:rPr>
          <w:rFonts w:cs="Arial"/>
        </w:rPr>
      </w:pPr>
      <w:r>
        <w:rPr>
          <w:rFonts w:cs="Arial"/>
          <w:noProof/>
        </w:rPr>
        <mc:AlternateContent>
          <mc:Choice Requires="wpg">
            <w:drawing>
              <wp:anchor distT="0" distB="0" distL="114300" distR="114300" simplePos="0" relativeHeight="251657728" behindDoc="1" locked="0" layoutInCell="1" allowOverlap="1" wp14:anchorId="1845F7D5" wp14:editId="4F41525C">
                <wp:simplePos x="0" y="0"/>
                <wp:positionH relativeFrom="column">
                  <wp:posOffset>-2244725</wp:posOffset>
                </wp:positionH>
                <wp:positionV relativeFrom="paragraph">
                  <wp:posOffset>-637540</wp:posOffset>
                </wp:positionV>
                <wp:extent cx="11138535" cy="1570990"/>
                <wp:effectExtent l="0" t="0" r="0" b="0"/>
                <wp:wrapNone/>
                <wp:docPr id="1"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38535" cy="1570990"/>
                          <a:chOff x="-3205" y="-90"/>
                          <a:chExt cx="17541" cy="2474"/>
                        </a:xfrm>
                      </wpg:grpSpPr>
                      <wps:wsp>
                        <wps:cNvPr id="2" name="AutoShape 3"/>
                        <wps:cNvSpPr>
                          <a:spLocks noChangeAspect="1" noChangeArrowheads="1" noTextEdit="1"/>
                        </wps:cNvSpPr>
                        <wps:spPr bwMode="auto">
                          <a:xfrm>
                            <a:off x="-3205" y="-90"/>
                            <a:ext cx="17541" cy="247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3205" y="-40"/>
                            <a:ext cx="17541" cy="2424"/>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wps:wsp>
                        <wps:cNvPr id="4" name="Freeform 5"/>
                        <wps:cNvSpPr>
                          <a:spLocks/>
                        </wps:cNvSpPr>
                        <wps:spPr bwMode="auto">
                          <a:xfrm>
                            <a:off x="7383" y="1476"/>
                            <a:ext cx="387" cy="7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7720"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7656"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7592" y="1547"/>
                            <a:ext cx="29" cy="139"/>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7528" y="1547"/>
                            <a:ext cx="32" cy="139"/>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7464" y="1547"/>
                            <a:ext cx="32" cy="139"/>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7404" y="1547"/>
                            <a:ext cx="28" cy="139"/>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7486" y="1273"/>
                            <a:ext cx="181" cy="21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wps:cNvSpPr>
                        <wps:spPr bwMode="auto">
                          <a:xfrm>
                            <a:off x="7383" y="1686"/>
                            <a:ext cx="405" cy="64"/>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3" name="Text Box 2"/>
                        <wps:cNvSpPr txBox="1">
                          <a:spLocks noChangeArrowheads="1"/>
                        </wps:cNvSpPr>
                        <wps:spPr bwMode="auto">
                          <a:xfrm>
                            <a:off x="427" y="1476"/>
                            <a:ext cx="4878" cy="397"/>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BEA2A4" w14:textId="77777777" w:rsidR="00C016DD" w:rsidRPr="00DE78B2" w:rsidRDefault="00C016DD">
                              <w:pPr>
                                <w:rPr>
                                  <w:b/>
                                  <w:sz w:val="22"/>
                                  <w:szCs w:val="22"/>
                                </w:rPr>
                              </w:pPr>
                              <w:r>
                                <w:rPr>
                                  <w:b/>
                                  <w:sz w:val="22"/>
                                  <w:szCs w:val="22"/>
                                </w:rPr>
                                <w:t>DEPARTMENT OF CHEMISTRY</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1845F7D5" id="Group 2" o:spid="_x0000_s1026" style="position:absolute;left:0;text-align:left;margin-left:-176.75pt;margin-top:-50.2pt;width:877.05pt;height:123.7pt;z-index:-251658752" coordorigin="-3205,-90" coordsize="1754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">
                <o:lock v:ext="edit" aspectratio="t"/>
                <v:rect id="AutoShape 3" o:spid="_x0000_s1027" style="position:absolute;left:-3205;top:-90;width:17541;height:24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 id="Freeform 4" o:spid="_x0000_s1028" style="position:absolute;left:-3205;top:-40;width:17541;height:2424;visibility:visible;mso-wrap-style:square;v-text-anchor:top" coordsize="17541,2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MPiMEA&#10;AADaAAAADwAAAGRycy9kb3ducmV2LnhtbESPQWvCQBSE7wX/w/IEb3VjxFKjq4hF8KDQRvH8yD6z&#10;0ezbkN1q/PeuUOhxmJlvmPmys7W4UesrxwpGwwQEceF0xaWC42Hz/gnCB2SNtWNS8CAPy0XvbY6Z&#10;dnf+oVseShEh7DNUYEJoMil9YciiH7qGOHpn11oMUbal1C3eI9zWMk2SD2mx4rhgsKG1oeKa/1oF&#10;6WX7tWc8oTa773yaVnpyTPZKDfrdagYiUBf+w3/trVYwhteVe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zD4jBAAAA2gAAAA8AAAAAAAAAAAAAAAAAmAIAAGRycy9kb3du&#10;cmV2LnhtbFBLBQYAAAAABAAEAPUAAACGAw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11312,2424;11269,2388;11184,2260;11159,2125;11511,1367;11511,2107;11528,2175;11553,2207;11635,2246;11706,2242;11780,2207;11805,2175;11823,2107;12181,1367;12178,2068;12149,2235;12110,2313;12050,2388;12543,2424;12487,2378;12419,2296;12341,2143;12309,1936;12320,1822;12369,1662;12458,1516;12590,1406;12760,1342;12895,1328;13083,1353;13250,1427;13346,1509;13424,1609;13143,1787;13094,1701;13023,1630;12962,1609;12909,1602;12834,1616;12756,1662;12710,1730;12678,1837;12671,1915;12692,2064;12724,2143;12778,2200;12849,2235;12909,2242;12991,2228;13051,2192;13122,2100;13441,2203;13367,2321;13296,2395;13583,1367;14403,2196;17541,0" o:connectangles="0,0,0,0,0,0,0,0,0,0,0,0,0,0,0,0,0,0,0,0,0,0,0,0,0,0,0,0,0,0,0,0,0,0,0,0,0,0,0,0,0,0,0,0,0,0,0,0,0,0,0,0,0,0,0,0,0"/>
                </v:shape>
                <v:shape id="Freeform 5" o:spid="_x0000_s1029" style="position:absolute;left:7383;top:1476;width:387;height:75;visibility:visible;mso-wrap-style:square;v-text-anchor:top" coordsize="3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hUZ74A&#10;AADaAAAADwAAAGRycy9kb3ducmV2LnhtbESPzQrCMBCE74LvEFbwpqkiItUoIhY8ePGHntdmbYvN&#10;pjTR1rc3guBxmJlvmNWmM5V4UeNKywom4wgEcWZ1ybmC6yUZLUA4j6yxskwK3uRgs+73Vhhr2/KJ&#10;XmefiwBhF6OCwvs6ltJlBRl0Y1sTB+9uG4M+yCaXusE2wE0lp1E0lwZLDgsF1rQrKHucn0bBLT2Z&#10;5P4+brtjmaF/YtWm+0Sp4aDbLkF46vw//GsftIIZfK+EGyD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YVGe+AAAA2gAAAA8AAAAAAAAAAAAAAAAAmAIAAGRycy9kb3ducmV2&#10;LnhtbFBLBQYAAAAABAAEAPUAAACDAwAAAAA=&#10;" path="m387,43r,l191,r,l,43r,l,43,3,53r,l3,53r,l3,53r4,4l10,71r,l10,75r,l17,75r348,l365,75r7,l372,75r4,-4l380,57r,l380,53r3,l383,53r,l387,43r,l387,43r,xe" fillcolor="black" stroked="f">
                  <v:path arrowok="t" o:connecttype="custom" o:connectlocs="387,43;387,43;191,0;191,0;0,43;0,43;0,43;3,53;3,53;3,53;3,53;3,53;7,57;10,71;10,71;10,75;10,75;17,75;365,75;365,75;372,75;372,75;376,71;380,57;380,57;380,53;383,53;383,53;383,53;387,43;387,43;387,43;387,43" o:connectangles="0,0,0,0,0,0,0,0,0,0,0,0,0,0,0,0,0,0,0,0,0,0,0,0,0,0,0,0,0,0,0,0,0"/>
                </v:shape>
                <v:shape id="Freeform 6" o:spid="_x0000_s1030" style="position:absolute;left:7720;top:1547;width:28;height:139;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KyAMUA&#10;AADaAAAADwAAAGRycy9kb3ducmV2LnhtbESPQWvCQBSE74X+h+UVeglmU7GlxKxSioIHL9Eeenxk&#10;X7Kp2bchu9HYX+8KhR6HmfmGKdaT7cSZBt86VvCSZiCIK6dbbhR8HbezdxA+IGvsHJOCK3lYrx4f&#10;Csy1u3BJ50NoRISwz1GBCaHPpfSVIYs+dT1x9Go3WAxRDo3UA14i3HZynmVv0mLLccFgT5+GqtNh&#10;tArqXZ3s8deM7SLZnH6um2m036VSz0/TxxJEoCn8h//aO63gFe5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ErIAxQAAANoAAAAPAAAAAAAAAAAAAAAAAJgCAABkcnMv&#10;ZG93bnJldi54bWxQSwUGAAAAAAQABAD1AAAAigM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28,7;28,4;28,0;0,0;0,7;0,7;0,7;0,7;3,15;3,18;3,18;0,18;3,22;3,22;3,22;3,22;3,22;3,25;3,132;0,132;0,136;0,136;0,136;0,136;0,136;28,139;28,136;28,136;25,136;25,136;25,132;25,132;25,132;25,25;25,22;25,22;25,22;25,22;25,22;25,18;25,18;25,18;25,15;25,7;28,7" o:connectangles="0,0,0,0,0,0,0,0,0,0,0,0,0,0,0,0,0,0,0,0,0,0,0,0,0,0,0,0,0,0,0,0,0,0,0,0,0,0,0,0,0,0,0,0,0"/>
                </v:shape>
                <v:shape id="Freeform 7" o:spid="_x0000_s1031" style="position:absolute;left:7656;top:1547;width:28;height:139;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Asd8MA&#10;AADaAAAADwAAAGRycy9kb3ducmV2LnhtbESPT4vCMBTE74LfITzBi9jUZRGpRlnEBQ9e/HPw+Ghe&#10;m67NS2lSrX56s7Cwx2FmfsOsNr2txZ1aXzlWMEtSEMS50xWXCi7n7+kChA/IGmvHpOBJHjbr4WCF&#10;mXYPPtL9FEoRIewzVGBCaDIpfW7Iok9cQxy9wrUWQ5RtKXWLjwi3tfxI07m0WHFcMNjQ1lB+O3VW&#10;QbEvJgd8ma76nOxuP89d39nrUanxqP9aggjUh//wX3uvFczh90q8AXL9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Asd8MAAADaAAAADwAAAAAAAAAAAAAAAACYAgAAZHJzL2Rv&#10;d25yZXYueG1sUEsFBgAAAAAEAAQA9QAAAIgD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28,7;28,4;28,0;0,0;0,7;0,7;0,7;0,7;4,15;4,18;4,18;4,18;4,22;4,22;4,22;4,22;4,22;4,25;4,132;4,132;4,136;4,136;0,136;0,136;0,136;28,139;28,136;28,136;28,136;25,136;25,132;25,132;25,132;25,25;25,22;25,22;25,22;25,22;25,22;25,18;25,18;25,18;25,15;28,7;28,7" o:connectangles="0,0,0,0,0,0,0,0,0,0,0,0,0,0,0,0,0,0,0,0,0,0,0,0,0,0,0,0,0,0,0,0,0,0,0,0,0,0,0,0,0,0,0,0,0"/>
                </v:shape>
                <v:shape id="Freeform 8" o:spid="_x0000_s1032" style="position:absolute;left:7592;top:1547;width:29;height:139;visibility:visible;mso-wrap-style:square;v-text-anchor:top" coordsize="29,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L9sUA&#10;AADaAAAADwAAAGRycy9kb3ducmV2LnhtbESPQWvCQBSE70L/w/IKvemmHqpEVykt0h402mjs9TX7&#10;mqRm34bsqvHfu0LB4zAz3zDTeWdqcaLWVZYVPA8iEMS51RUXCnbbRX8MwnlkjbVlUnAhB/PZQ2+K&#10;sbZn/qJT6gsRIOxiVFB638RSurwkg25gG+Lg/drWoA+yLaRu8RzgppbDKHqRBisOCyU29FZSfkiP&#10;RkGyyvTq45vT9X5zyLJlsn3/Sf6UenrsXicgPHX+Hv5vf2oFI7hdCTdAz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R8v2xQAAANoAAAAPAAAAAAAAAAAAAAAAAJgCAABkcnMv&#10;ZG93bnJldi54bWxQSwUGAAAAAAQABAD1AAAAigM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29,7;29,4;29,0;0,0;0,7;0,7;0,7;4,7;4,15;4,18;4,18;4,18;4,22;4,22;4,22;4,22;4,22;4,25;4,132;4,132;4,136;4,136;4,136;0,136;0,136;29,139;29,136;29,136;29,136;29,136;29,132;29,132;25,132;25,25;25,22;25,22;25,22;25,22;25,22;29,18;25,18;25,18;25,15;29,7;29,7" o:connectangles="0,0,0,0,0,0,0,0,0,0,0,0,0,0,0,0,0,0,0,0,0,0,0,0,0,0,0,0,0,0,0,0,0,0,0,0,0,0,0,0,0,0,0,0,0"/>
                </v:shape>
                <v:shape id="Freeform 9" o:spid="_x0000_s1033" style="position:absolute;left:7528;top:1547;width:32;height:139;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dJYb0A&#10;AADaAAAADwAAAGRycy9kb3ducmV2LnhtbERPy4rCMBTdD/gP4QpuBk3tYhiqUXxQcFtnPuDaXJti&#10;cxOSqJ2/nywEl4fzXm9HO4gHhdg7VrBcFCCIW6d77hT8/tTzbxAxIWscHJOCP4qw3Uw+1lhp9+SG&#10;HufUiRzCsUIFJiVfSRlbQxbjwnnizF1dsJgyDJ3UAZ853A6yLIovabHn3GDQ08FQezvfrQJfX/iT&#10;+uOxafwQw+GyL8vaKDWbjrsViERjeotf7pNWkLfmK/kGyM0/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idJYb0AAADaAAAADwAAAAAAAAAAAAAAAACYAgAAZHJzL2Rvd25yZXYu&#10;eG1sUEsFBgAAAAAEAAQA9QAAAIID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32,7;32,4;32,0;0,0;0,7;0,7;4,7;4,7;7,15;7,18;4,18;4,18;4,22;4,22;4,22;4,22;7,22;7,25;7,132;4,132;4,136;4,136;4,136;4,136;0,136;32,139;32,136;29,136;29,136;29,136;29,132;29,132;25,132;25,25;25,22;25,22;29,22;29,22;29,22;29,18;29,18;25,18;25,15;29,7;29,7" o:connectangles="0,0,0,0,0,0,0,0,0,0,0,0,0,0,0,0,0,0,0,0,0,0,0,0,0,0,0,0,0,0,0,0,0,0,0,0,0,0,0,0,0,0,0,0,0"/>
                </v:shape>
                <v:shape id="Freeform 10" o:spid="_x0000_s1034" style="position:absolute;left:7464;top:1547;width:32;height:139;visibility:visible;mso-wrap-style:square;v-text-anchor:top" coordsize="3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vs+sEA&#10;AADaAAAADwAAAGRycy9kb3ducmV2LnhtbESPzWrDMBCE74G8g9hALiGR60NJnSghPxh6ddIH2Fhb&#10;y9RaCUlNnLevCoUeh5n5htnuRzuIO4XYO1bwsipAELdO99wp+LjWyzWImJA1Do5JwZMi7HfTyRYr&#10;7R7c0P2SOpEhHCtUYFLylZSxNWQxrpwnzt6nCxZTlqGTOuAjw+0gy6J4lRZ7zgsGPZ0MtV+Xb6vA&#10;1zdeUH8+N40fYjjdjmVZG6Xms/GwAZFoTP/hv/a7VvAGv1fyDZ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r7PrBAAAA2gAAAA8AAAAAAAAAAAAAAAAAmAIAAGRycy9kb3du&#10;cmV2LnhtbFBLBQYAAAAABAAEAPUAAACGAw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32,7;32,4;32,0;4,0;0,7;4,7;4,7;4,7;7,15;7,18;7,18;4,18;4,22;4,22;7,22;7,22;7,22;7,25;7,132;4,132;4,136;4,136;4,136;4,136;4,136;32,139;32,136;32,136;29,136;29,136;29,132;29,132;29,132;29,25;29,22;29,22;29,22;29,22;29,22;29,18;29,18;29,18;25,15;29,7;29,7" o:connectangles="0,0,0,0,0,0,0,0,0,0,0,0,0,0,0,0,0,0,0,0,0,0,0,0,0,0,0,0,0,0,0,0,0,0,0,0,0,0,0,0,0,0,0,0,0"/>
                </v:shape>
                <v:shape id="Freeform 11" o:spid="_x0000_s1035" style="position:absolute;left:7404;top:1547;width:28;height:139;visibility:visible;mso-wrap-style:square;v-text-anchor:top" coordsize="28,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af8UA&#10;AADbAAAADwAAAGRycy9kb3ducmV2LnhtbESPQWvCQBCF7wX/wzJCL6IbSykluoqIBQ9etB56HLKT&#10;bDQ7G7Ibjf31zqHQ2wzvzXvfLNeDb9SNulgHNjCfZaCIi2Brrgycv7+mn6BiQrbYBCYDD4qwXo1e&#10;lpjbcOcj3U6pUhLCMUcDLqU21zoWjjzGWWiJRStD5zHJ2lXadniXcN/otyz70B5rlgaHLW0dFddT&#10;7w2U+3JywF/X1++T3fXy2A29/zka8zoeNgtQiYb0b/673lvBF3r5RQb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1Vp/xQAAANsAAAAPAAAAAAAAAAAAAAAAAJgCAABkcnMv&#10;ZG93bnJldi54bWxQSwUGAAAAAAQABAD1AAAAigM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28,7;28,4;28,0;0,0;0,7;0,7;0,7;0,7;4,15;4,18;4,18;4,18;4,22;4,22;4,22;4,22;4,22;4,25;4,132;4,132;4,136;4,136;0,136;0,136;0,136;28,139;28,136;28,136;25,136;25,136;25,132;25,132;25,132;25,25;25,22;25,22;25,22;25,22;25,22;25,18;25,18;25,18;25,15;28,7;28,7" o:connectangles="0,0,0,0,0,0,0,0,0,0,0,0,0,0,0,0,0,0,0,0,0,0,0,0,0,0,0,0,0,0,0,0,0,0,0,0,0,0,0,0,0,0,0,0,0"/>
                </v:shape>
                <v:shape id="Freeform 12" o:spid="_x0000_s1036" style="position:absolute;left:7486;top:1273;width:181;height:210;visibility:visible;mso-wrap-style:square;v-text-anchor:top" coordsize="181,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1y1r8A&#10;AADbAAAADwAAAGRycy9kb3ducmV2LnhtbERP24rCMBB9F/Yfwgj7pqkXRKpRZEGRfRCtfsDQjG0x&#10;mdQkavfvNwsLvs3hXGe57qwRT/KhcaxgNMxAEJdON1wpuJy3gzmIEJE1Gsek4IcCrFcfvSXm2r34&#10;RM8iViKFcMhRQR1jm0sZyposhqFriRN3dd5iTNBXUnt8pXBr5DjLZtJiw6mhxpa+aipvxcMqMJvv&#10;w44uaIqJP0531fUe5Pau1Ge/2yxAROriW/zv3us0fwR/v6QD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bXLWvwAAANsAAAAPAAAAAAAAAAAAAAAAAJgCAABkcnMvZG93bnJl&#10;di54bWxQSwUGAAAAAAQABAD1AAAAhAM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77,168;177,164;170,164;170,157;166,157;152,103;117,71;106,64;106,61;110,57;103,54;103,50;103,29;103,29;103,25;103,22;103,22;103,18;99,18;92,7;92,7;92,4;88,4;88,7;85,7;78,18;78,18;78,22;78,22;78,25;78,29;78,29;78,50;74,54;71,61;74,61;71,64;64,71;28,103;14,157;10,157;7,164;3,164;3,168;0,168;0,171;3,178;3,196;3,196;177,210;177,196;174,178;177,175;181,171;181,168" o:connectangles="0,0,0,0,0,0,0,0,0,0,0,0,0,0,0,0,0,0,0,0,0,0,0,0,0,0,0,0,0,0,0,0,0,0,0,0,0,0,0,0,0,0,0,0,0,0,0,0,0,0,0,0,0,0,0"/>
                </v:shape>
                <v:shape id="Freeform 13" o:spid="_x0000_s1037" style="position:absolute;left:7383;top:1686;width:405;height:64;visibility:visible;mso-wrap-style:square;v-text-anchor:top" coordsize="40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cMA&#10;AADbAAAADwAAAGRycy9kb3ducmV2LnhtbERPzWrCQBC+C32HZQredNNApaSu0pZaRPFg6gOM2TEb&#10;m52N2Y2mfXpXKHibj+93pvPe1uJMra8cK3gaJyCIC6crLhXsvhejFxA+IGusHZOCX/Iwnz0Mpphp&#10;d+EtnfNQihjCPkMFJoQmk9IXhiz6sWuII3dwrcUQYVtK3eIlhttapkkykRYrjg0GG/owVPzknVWw&#10;3B9N/rf6DMmpn6y/ds/v+25jlBo+9m+vIAL14S7+dy91nJ/C7Zd4gJx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9sRcMAAADbAAAADwAAAAAAAAAAAAAAAACYAgAAZHJzL2Rv&#10;d25yZXYueG1sUEsFBgAAAAAEAAQA9QAAAIgDAAAAAA==&#10;" path="m391,36r,-25l376,11,376,,32,r,11l18,11r,25l,36,,64r405,l405,36r-14,xe" fillcolor="black" stroked="f">
                  <v:path arrowok="t" o:connecttype="custom" o:connectlocs="391,36;391,11;376,11;376,0;32,0;32,11;18,11;18,36;0,36;0,64;405,64;405,36;391,36" o:connectangles="0,0,0,0,0,0,0,0,0,0,0,0,0"/>
                </v:shape>
                <v:shapetype id="_x0000_t202" coordsize="21600,21600" o:spt="202" path="m,l,21600r21600,l21600,xe">
                  <v:stroke joinstyle="miter"/>
                  <v:path gradientshapeok="t" o:connecttype="rect"/>
                </v:shapetype>
                <v:shape id="Text Box 2" o:spid="_x0000_s1038" type="#_x0000_t202" style="position:absolute;left:427;top:1476;width:4878;height:3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p5ocQA&#10;AADbAAAADwAAAGRycy9kb3ducmV2LnhtbESPQWvCQBCF74X+h2UK3pqNFkNJXaUUClI8GO2hx2F3&#10;mk2TnU2zq8Z/7wqCtxnem/e9WaxG14kjDaHxrGCa5SCItTcN1wq+95/PryBCRDbYeSYFZwqwWj4+&#10;LLA0/sQVHXexFimEQ4kKbIx9KWXQlhyGzPfESfv1g8OY1qGWZsBTCnednOV5IR02nAgWe/qwpNvd&#10;wSXIJuhD5f//pptW/ti2wPnWfik1eRrf30BEGuPdfLtem1T/Ba6/pAHk8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bKeaHEAAAA2wAAAA8AAAAAAAAAAAAAAAAAmAIAAGRycy9k&#10;b3ducmV2LnhtbFBLBQYAAAAABAAEAPUAAACJAwAAAAA=&#10;" stroked="f">
                  <v:textbox style="mso-fit-shape-to-text:t">
                    <w:txbxContent>
                      <w:p w14:paraId="16BEA2A4" w14:textId="77777777" w:rsidR="00C016DD" w:rsidRPr="00DE78B2" w:rsidRDefault="00C016DD">
                        <w:pPr>
                          <w:rPr>
                            <w:b/>
                            <w:sz w:val="22"/>
                            <w:szCs w:val="22"/>
                          </w:rPr>
                        </w:pPr>
                        <w:r>
                          <w:rPr>
                            <w:b/>
                            <w:sz w:val="22"/>
                            <w:szCs w:val="22"/>
                          </w:rPr>
                          <w:t>DEPARTMENT OF CHEMISTRY</w:t>
                        </w:r>
                      </w:p>
                    </w:txbxContent>
                  </v:textbox>
                </v:shape>
              </v:group>
            </w:pict>
          </mc:Fallback>
        </mc:AlternateContent>
      </w:r>
    </w:p>
    <w:p w14:paraId="3442F633" w14:textId="77777777" w:rsidR="00DE78B2" w:rsidRPr="00440F78" w:rsidRDefault="00DE78B2" w:rsidP="00C016DD">
      <w:pPr>
        <w:pStyle w:val="TitlingLine1"/>
        <w:jc w:val="both"/>
        <w:rPr>
          <w:rFonts w:cs="Arial"/>
        </w:rPr>
      </w:pPr>
    </w:p>
    <w:p w14:paraId="07EBE177" w14:textId="77777777" w:rsidR="00DE78B2" w:rsidRPr="00440F78" w:rsidRDefault="00DE78B2" w:rsidP="00C016DD">
      <w:pPr>
        <w:pStyle w:val="TitlingLine1"/>
        <w:jc w:val="both"/>
        <w:rPr>
          <w:rFonts w:cs="Arial"/>
        </w:rPr>
      </w:pPr>
    </w:p>
    <w:p w14:paraId="7F354B06" w14:textId="77777777" w:rsidR="00DE78B2" w:rsidRPr="00440F78" w:rsidRDefault="00DE78B2" w:rsidP="00C016DD">
      <w:pPr>
        <w:pStyle w:val="TitlingLine1"/>
        <w:jc w:val="both"/>
        <w:rPr>
          <w:rFonts w:cs="Arial"/>
        </w:rPr>
      </w:pPr>
    </w:p>
    <w:p w14:paraId="3A8C193F" w14:textId="77777777" w:rsidR="00DE78B2" w:rsidRDefault="00DE78B2" w:rsidP="00C016DD">
      <w:pPr>
        <w:ind w:right="-432"/>
        <w:jc w:val="both"/>
        <w:rPr>
          <w:b/>
          <w:sz w:val="22"/>
        </w:rPr>
      </w:pPr>
    </w:p>
    <w:p w14:paraId="2BB1474D" w14:textId="77777777" w:rsidR="00DE78B2" w:rsidRDefault="00DE78B2" w:rsidP="00C016DD">
      <w:pPr>
        <w:ind w:right="-432"/>
        <w:jc w:val="both"/>
        <w:rPr>
          <w:b/>
          <w:sz w:val="22"/>
        </w:rPr>
      </w:pPr>
    </w:p>
    <w:p w14:paraId="4B091E67" w14:textId="77777777" w:rsidR="00DE78B2" w:rsidRDefault="00DE78B2" w:rsidP="00C016DD">
      <w:pPr>
        <w:ind w:right="-432"/>
        <w:jc w:val="both"/>
        <w:rPr>
          <w:b/>
          <w:sz w:val="22"/>
        </w:rPr>
      </w:pPr>
    </w:p>
    <w:p w14:paraId="37E02F8F" w14:textId="77777777" w:rsidR="00DE78B2" w:rsidRDefault="00DE78B2" w:rsidP="00C016DD">
      <w:pPr>
        <w:ind w:right="-432"/>
        <w:jc w:val="both"/>
        <w:rPr>
          <w:b/>
          <w:sz w:val="22"/>
        </w:rPr>
      </w:pPr>
    </w:p>
    <w:p w14:paraId="2E8D4822" w14:textId="77777777" w:rsidR="00F9712B" w:rsidRPr="00EF06A3" w:rsidRDefault="00F9712B" w:rsidP="00C016DD">
      <w:pPr>
        <w:pStyle w:val="Title"/>
        <w:jc w:val="both"/>
        <w:rPr>
          <w:sz w:val="22"/>
          <w:szCs w:val="22"/>
        </w:rPr>
      </w:pPr>
      <w:r w:rsidRPr="00EF06A3">
        <w:rPr>
          <w:sz w:val="22"/>
          <w:szCs w:val="22"/>
        </w:rPr>
        <w:t>UNIVERSITY COLLEGE LONDON</w:t>
      </w:r>
    </w:p>
    <w:p w14:paraId="7D150941" w14:textId="77777777" w:rsidR="00F9712B" w:rsidRPr="00EF06A3" w:rsidRDefault="00F9712B" w:rsidP="00C016DD">
      <w:pPr>
        <w:pStyle w:val="Subtitle"/>
        <w:jc w:val="both"/>
        <w:rPr>
          <w:b/>
          <w:sz w:val="22"/>
          <w:szCs w:val="22"/>
          <w:u w:val="none"/>
        </w:rPr>
      </w:pPr>
    </w:p>
    <w:p w14:paraId="2B10F8B4" w14:textId="77777777" w:rsidR="00F9712B" w:rsidRPr="00EF06A3" w:rsidRDefault="00F9712B" w:rsidP="00C016DD">
      <w:pPr>
        <w:pStyle w:val="Subtitle"/>
        <w:jc w:val="both"/>
        <w:rPr>
          <w:b/>
          <w:sz w:val="22"/>
          <w:szCs w:val="22"/>
          <w:u w:val="none"/>
        </w:rPr>
      </w:pPr>
      <w:r w:rsidRPr="00EF06A3">
        <w:rPr>
          <w:b/>
          <w:sz w:val="22"/>
          <w:szCs w:val="22"/>
          <w:u w:val="none"/>
        </w:rPr>
        <w:t>Job Description</w:t>
      </w:r>
    </w:p>
    <w:p w14:paraId="4521CF0E" w14:textId="77777777" w:rsidR="00F9712B" w:rsidRPr="00EF06A3" w:rsidRDefault="00F9712B" w:rsidP="00C016DD">
      <w:pPr>
        <w:jc w:val="both"/>
        <w:rPr>
          <w:rFonts w:cs="Arial"/>
          <w:sz w:val="22"/>
          <w:szCs w:val="22"/>
          <w:u w:val="single"/>
        </w:rPr>
      </w:pPr>
    </w:p>
    <w:p w14:paraId="3D1138BC" w14:textId="77777777" w:rsidR="00F9712B" w:rsidRDefault="00F9712B" w:rsidP="00C016DD">
      <w:pPr>
        <w:jc w:val="both"/>
        <w:rPr>
          <w:rFonts w:cs="Arial"/>
          <w:sz w:val="22"/>
          <w:szCs w:val="22"/>
        </w:rPr>
      </w:pPr>
      <w:r w:rsidRPr="00EF06A3">
        <w:rPr>
          <w:rFonts w:cs="Arial"/>
          <w:b/>
          <w:sz w:val="22"/>
          <w:szCs w:val="22"/>
        </w:rPr>
        <w:t>Job Title:</w:t>
      </w:r>
      <w:r w:rsidRPr="00EF06A3">
        <w:rPr>
          <w:rFonts w:cs="Arial"/>
          <w:b/>
          <w:sz w:val="22"/>
          <w:szCs w:val="22"/>
        </w:rPr>
        <w:tab/>
      </w:r>
      <w:r>
        <w:rPr>
          <w:rFonts w:cs="Arial"/>
          <w:sz w:val="22"/>
          <w:szCs w:val="22"/>
        </w:rPr>
        <w:tab/>
      </w:r>
      <w:r w:rsidR="00891F82" w:rsidRPr="00891F82">
        <w:rPr>
          <w:rFonts w:cs="Arial"/>
          <w:sz w:val="22"/>
          <w:szCs w:val="22"/>
        </w:rPr>
        <w:t>Research Associate in Cerebral Blood Flow Modelling at Extreme Scales</w:t>
      </w:r>
    </w:p>
    <w:p w14:paraId="58BA464F" w14:textId="77777777" w:rsidR="00891F82" w:rsidRDefault="00891F82" w:rsidP="00C016DD">
      <w:pPr>
        <w:jc w:val="both"/>
      </w:pPr>
    </w:p>
    <w:p w14:paraId="7D281F82" w14:textId="77777777" w:rsidR="00F9712B" w:rsidRDefault="00F9712B" w:rsidP="00C016DD">
      <w:pPr>
        <w:pStyle w:val="Heading1"/>
        <w:rPr>
          <w:b w:val="0"/>
          <w:color w:val="auto"/>
        </w:rPr>
      </w:pPr>
      <w:r w:rsidRPr="00EF06A3">
        <w:rPr>
          <w:color w:val="auto"/>
        </w:rPr>
        <w:t>Department:</w:t>
      </w:r>
      <w:r w:rsidRPr="00EF06A3">
        <w:rPr>
          <w:color w:val="auto"/>
        </w:rPr>
        <w:tab/>
      </w:r>
      <w:r w:rsidRPr="00EF06A3">
        <w:rPr>
          <w:color w:val="auto"/>
        </w:rPr>
        <w:tab/>
      </w:r>
      <w:r w:rsidRPr="00EF06A3">
        <w:rPr>
          <w:b w:val="0"/>
          <w:color w:val="auto"/>
        </w:rPr>
        <w:t>Chemistry</w:t>
      </w:r>
    </w:p>
    <w:p w14:paraId="074DC421" w14:textId="77777777" w:rsidR="00E83BBA" w:rsidRDefault="00E83BBA" w:rsidP="00C016DD">
      <w:pPr>
        <w:jc w:val="both"/>
        <w:rPr>
          <w:lang w:val="en-GB"/>
        </w:rPr>
      </w:pPr>
    </w:p>
    <w:p w14:paraId="4D69C9E1" w14:textId="77777777" w:rsidR="00E83BBA" w:rsidRPr="00D77273" w:rsidRDefault="00E83BBA" w:rsidP="00C016DD">
      <w:pPr>
        <w:jc w:val="both"/>
        <w:rPr>
          <w:sz w:val="22"/>
          <w:szCs w:val="22"/>
          <w:lang w:val="en-GB"/>
        </w:rPr>
      </w:pPr>
      <w:r w:rsidRPr="00E83BBA">
        <w:rPr>
          <w:b/>
          <w:sz w:val="22"/>
          <w:szCs w:val="22"/>
          <w:lang w:val="en-GB"/>
        </w:rPr>
        <w:t>Location</w:t>
      </w:r>
      <w:r>
        <w:rPr>
          <w:b/>
          <w:lang w:val="en-GB"/>
        </w:rPr>
        <w:t>:</w:t>
      </w:r>
      <w:r>
        <w:rPr>
          <w:b/>
          <w:lang w:val="en-GB"/>
        </w:rPr>
        <w:tab/>
      </w:r>
      <w:r>
        <w:rPr>
          <w:b/>
          <w:lang w:val="en-GB"/>
        </w:rPr>
        <w:tab/>
      </w:r>
      <w:r w:rsidR="00D77273" w:rsidRPr="00D77273">
        <w:rPr>
          <w:sz w:val="22"/>
          <w:szCs w:val="22"/>
          <w:lang w:val="en-GB"/>
        </w:rPr>
        <w:t>UCL</w:t>
      </w:r>
      <w:r w:rsidR="00D77273">
        <w:rPr>
          <w:b/>
          <w:lang w:val="en-GB"/>
        </w:rPr>
        <w:t xml:space="preserve"> </w:t>
      </w:r>
      <w:r w:rsidR="001C1B91">
        <w:rPr>
          <w:sz w:val="22"/>
          <w:szCs w:val="22"/>
          <w:lang w:val="en-GB"/>
        </w:rPr>
        <w:t>Bloomsbury Campus</w:t>
      </w:r>
    </w:p>
    <w:p w14:paraId="6E7296CD" w14:textId="77777777" w:rsidR="00F9712B" w:rsidRPr="00EF06A3" w:rsidRDefault="00F9712B" w:rsidP="00C016DD">
      <w:pPr>
        <w:ind w:left="2160" w:hanging="2160"/>
        <w:jc w:val="both"/>
        <w:rPr>
          <w:rFonts w:cs="Arial"/>
          <w:b/>
          <w:sz w:val="22"/>
          <w:szCs w:val="22"/>
        </w:rPr>
      </w:pPr>
    </w:p>
    <w:p w14:paraId="3D101D0D" w14:textId="77777777" w:rsidR="001C1B91" w:rsidRPr="001C1B91" w:rsidRDefault="00F9712B" w:rsidP="00C016DD">
      <w:pPr>
        <w:jc w:val="both"/>
        <w:rPr>
          <w:rFonts w:cs="Arial"/>
          <w:i/>
          <w:sz w:val="22"/>
          <w:szCs w:val="22"/>
          <w:lang w:val="en-GB"/>
        </w:rPr>
      </w:pPr>
      <w:r w:rsidRPr="00EF06A3">
        <w:rPr>
          <w:rFonts w:cs="Arial"/>
          <w:b/>
          <w:sz w:val="22"/>
          <w:szCs w:val="22"/>
        </w:rPr>
        <w:t xml:space="preserve">Reports to </w:t>
      </w:r>
      <w:r w:rsidRPr="00EF06A3">
        <w:rPr>
          <w:rFonts w:cs="Arial"/>
          <w:b/>
          <w:sz w:val="22"/>
          <w:szCs w:val="22"/>
        </w:rPr>
        <w:tab/>
      </w:r>
      <w:r w:rsidRPr="00EF06A3">
        <w:rPr>
          <w:rFonts w:cs="Arial"/>
          <w:b/>
          <w:sz w:val="22"/>
          <w:szCs w:val="22"/>
        </w:rPr>
        <w:tab/>
      </w:r>
      <w:r w:rsidR="001C1B91" w:rsidRPr="001C1B91">
        <w:rPr>
          <w:rFonts w:cs="Arial"/>
          <w:i/>
          <w:sz w:val="22"/>
          <w:szCs w:val="22"/>
          <w:lang w:val="en-GB"/>
        </w:rPr>
        <w:t xml:space="preserve">Professor Peter </w:t>
      </w:r>
      <w:proofErr w:type="spellStart"/>
      <w:r w:rsidR="001C1B91" w:rsidRPr="001C1B91">
        <w:rPr>
          <w:rFonts w:cs="Arial"/>
          <w:i/>
          <w:sz w:val="22"/>
          <w:szCs w:val="22"/>
          <w:lang w:val="en-GB"/>
        </w:rPr>
        <w:t>Coveney</w:t>
      </w:r>
      <w:proofErr w:type="spellEnd"/>
    </w:p>
    <w:p w14:paraId="2E3748D3" w14:textId="77777777" w:rsidR="00F9712B" w:rsidRPr="00EF06A3" w:rsidRDefault="00F9712B" w:rsidP="00C016DD">
      <w:pPr>
        <w:jc w:val="both"/>
        <w:rPr>
          <w:rFonts w:cs="Arial"/>
          <w:sz w:val="22"/>
          <w:szCs w:val="22"/>
        </w:rPr>
      </w:pPr>
    </w:p>
    <w:p w14:paraId="19F19CF9" w14:textId="77777777" w:rsidR="00F9712B" w:rsidRPr="00EF06A3" w:rsidRDefault="00F9712B" w:rsidP="00C016DD">
      <w:pPr>
        <w:jc w:val="both"/>
        <w:rPr>
          <w:rFonts w:cs="Arial"/>
          <w:b/>
          <w:sz w:val="22"/>
          <w:szCs w:val="22"/>
        </w:rPr>
      </w:pPr>
      <w:r w:rsidRPr="00EF06A3">
        <w:rPr>
          <w:rFonts w:cs="Arial"/>
          <w:b/>
          <w:sz w:val="22"/>
          <w:szCs w:val="22"/>
        </w:rPr>
        <w:t>Grade:</w:t>
      </w:r>
      <w:r w:rsidRPr="00EF06A3">
        <w:rPr>
          <w:rFonts w:cs="Arial"/>
          <w:sz w:val="22"/>
          <w:szCs w:val="22"/>
        </w:rPr>
        <w:tab/>
      </w:r>
      <w:r w:rsidRPr="00EF06A3">
        <w:rPr>
          <w:rFonts w:cs="Arial"/>
          <w:sz w:val="22"/>
          <w:szCs w:val="22"/>
        </w:rPr>
        <w:tab/>
      </w:r>
      <w:r>
        <w:rPr>
          <w:rFonts w:cs="Arial"/>
          <w:sz w:val="22"/>
          <w:szCs w:val="22"/>
        </w:rPr>
        <w:tab/>
      </w:r>
      <w:r w:rsidRPr="00EF06A3">
        <w:rPr>
          <w:rFonts w:cs="Arial"/>
          <w:sz w:val="22"/>
          <w:szCs w:val="22"/>
        </w:rPr>
        <w:t>7</w:t>
      </w:r>
    </w:p>
    <w:p w14:paraId="651FB986" w14:textId="77777777" w:rsidR="00F9712B" w:rsidRPr="00EF06A3" w:rsidRDefault="00F9712B" w:rsidP="00C016DD">
      <w:pPr>
        <w:jc w:val="both"/>
        <w:rPr>
          <w:rFonts w:cs="Arial"/>
          <w:b/>
          <w:sz w:val="22"/>
          <w:szCs w:val="22"/>
        </w:rPr>
      </w:pPr>
    </w:p>
    <w:p w14:paraId="0D1D24F2" w14:textId="77777777" w:rsidR="00F9712B" w:rsidRPr="00EF06A3" w:rsidRDefault="00F9712B" w:rsidP="00C016DD">
      <w:pPr>
        <w:jc w:val="both"/>
        <w:rPr>
          <w:rFonts w:cs="Arial"/>
          <w:b/>
          <w:sz w:val="22"/>
          <w:szCs w:val="22"/>
        </w:rPr>
      </w:pPr>
    </w:p>
    <w:p w14:paraId="321F1488" w14:textId="77777777" w:rsidR="00F9712B" w:rsidRPr="00EF06A3" w:rsidRDefault="00F9712B" w:rsidP="00C016DD">
      <w:pPr>
        <w:jc w:val="both"/>
        <w:rPr>
          <w:rFonts w:cs="Arial"/>
          <w:b/>
          <w:sz w:val="22"/>
          <w:szCs w:val="22"/>
        </w:rPr>
      </w:pPr>
      <w:r w:rsidRPr="00EF06A3">
        <w:rPr>
          <w:rFonts w:cs="Arial"/>
          <w:b/>
          <w:sz w:val="22"/>
          <w:szCs w:val="22"/>
        </w:rPr>
        <w:t>The Project</w:t>
      </w:r>
    </w:p>
    <w:p w14:paraId="6D637D38" w14:textId="77777777" w:rsidR="00F9712B" w:rsidRPr="001C1B91" w:rsidRDefault="001C1B91" w:rsidP="00C016DD">
      <w:pPr>
        <w:jc w:val="both"/>
        <w:rPr>
          <w:rFonts w:cs="Arial"/>
          <w:sz w:val="22"/>
          <w:szCs w:val="22"/>
        </w:rPr>
      </w:pPr>
      <w:r w:rsidRPr="001C1B91">
        <w:rPr>
          <w:rFonts w:cs="Arial"/>
          <w:sz w:val="22"/>
          <w:szCs w:val="22"/>
        </w:rPr>
        <w:t xml:space="preserve">The successful candidate will join a very active inter-disciplinary group in the Centre for Computational Science, and will work on the development and deployment of medical and clinical applications of the lattice-Boltzmann method for blood flow using the </w:t>
      </w:r>
      <w:proofErr w:type="spellStart"/>
      <w:r w:rsidRPr="001C1B91">
        <w:rPr>
          <w:rFonts w:cs="Arial"/>
          <w:sz w:val="22"/>
          <w:szCs w:val="22"/>
        </w:rPr>
        <w:t>HemeLB</w:t>
      </w:r>
      <w:proofErr w:type="spellEnd"/>
      <w:r w:rsidRPr="001C1B91">
        <w:rPr>
          <w:rFonts w:cs="Arial"/>
          <w:sz w:val="22"/>
          <w:szCs w:val="22"/>
        </w:rPr>
        <w:t xml:space="preserve"> software environment. This post is funded by the European Commission as part of the </w:t>
      </w:r>
      <w:proofErr w:type="spellStart"/>
      <w:r w:rsidRPr="001C1B91">
        <w:rPr>
          <w:rFonts w:cs="Arial"/>
          <w:sz w:val="22"/>
          <w:szCs w:val="22"/>
        </w:rPr>
        <w:t>ComPat</w:t>
      </w:r>
      <w:proofErr w:type="spellEnd"/>
      <w:r w:rsidRPr="001C1B91">
        <w:rPr>
          <w:rFonts w:cs="Arial"/>
          <w:sz w:val="22"/>
          <w:szCs w:val="22"/>
        </w:rPr>
        <w:t xml:space="preserve"> project in the Future Emerging Technologies for High Performance Computing initiative. </w:t>
      </w:r>
      <w:proofErr w:type="spellStart"/>
      <w:r w:rsidRPr="001C1B91">
        <w:rPr>
          <w:rFonts w:cs="Arial"/>
          <w:sz w:val="22"/>
          <w:szCs w:val="22"/>
        </w:rPr>
        <w:t>HemeLB</w:t>
      </w:r>
      <w:proofErr w:type="spellEnd"/>
      <w:r w:rsidRPr="001C1B91">
        <w:rPr>
          <w:rFonts w:cs="Arial"/>
          <w:sz w:val="22"/>
          <w:szCs w:val="22"/>
        </w:rPr>
        <w:t xml:space="preserve"> is designed to support clinical decision support in the treatment of patients suffering from aneurysms and other </w:t>
      </w:r>
      <w:proofErr w:type="spellStart"/>
      <w:r w:rsidRPr="001C1B91">
        <w:rPr>
          <w:rFonts w:cs="Arial"/>
          <w:sz w:val="22"/>
          <w:szCs w:val="22"/>
        </w:rPr>
        <w:t>neurosvascular</w:t>
      </w:r>
      <w:proofErr w:type="spellEnd"/>
      <w:r w:rsidRPr="001C1B91">
        <w:rPr>
          <w:rFonts w:cs="Arial"/>
          <w:sz w:val="22"/>
          <w:szCs w:val="22"/>
        </w:rPr>
        <w:t xml:space="preserve"> malformations. A Ph.D. degree—involving a substantial high performance computing component—in physics, computer science, computer engineering or applied mathematics, with experience preferably in the lattice-Boltzmann method or other computational fluid dynamics techniques, is essential requirement. Experience of developing simulation codes for parallel computing hardware is essential, alongside a proven ability to </w:t>
      </w:r>
      <w:proofErr w:type="spellStart"/>
      <w:r w:rsidRPr="001C1B91">
        <w:rPr>
          <w:rFonts w:cs="Arial"/>
          <w:sz w:val="22"/>
          <w:szCs w:val="22"/>
        </w:rPr>
        <w:t>programme</w:t>
      </w:r>
      <w:proofErr w:type="spellEnd"/>
      <w:r w:rsidRPr="001C1B91">
        <w:rPr>
          <w:rFonts w:cs="Arial"/>
          <w:sz w:val="22"/>
          <w:szCs w:val="22"/>
        </w:rPr>
        <w:t xml:space="preserve"> quickly and effectively in state of the art high performance computing environments. Proficiency in C++ and at least one other language (e.g. Python) is required. Additional experience in developing and exploiting state of the art medical imaging, </w:t>
      </w:r>
      <w:proofErr w:type="spellStart"/>
      <w:r w:rsidRPr="001C1B91">
        <w:rPr>
          <w:rFonts w:cs="Arial"/>
          <w:sz w:val="22"/>
          <w:szCs w:val="22"/>
        </w:rPr>
        <w:t>visualisation</w:t>
      </w:r>
      <w:proofErr w:type="spellEnd"/>
      <w:r w:rsidRPr="001C1B91">
        <w:rPr>
          <w:rFonts w:cs="Arial"/>
          <w:sz w:val="22"/>
          <w:szCs w:val="22"/>
        </w:rPr>
        <w:t xml:space="preserve"> and steering methods, as well as </w:t>
      </w:r>
      <w:proofErr w:type="spellStart"/>
      <w:r w:rsidRPr="001C1B91">
        <w:rPr>
          <w:rFonts w:cs="Arial"/>
          <w:sz w:val="22"/>
          <w:szCs w:val="22"/>
        </w:rPr>
        <w:t>multiscale</w:t>
      </w:r>
      <w:proofErr w:type="spellEnd"/>
      <w:r w:rsidRPr="001C1B91">
        <w:rPr>
          <w:rFonts w:cs="Arial"/>
          <w:sz w:val="22"/>
          <w:szCs w:val="22"/>
        </w:rPr>
        <w:t xml:space="preserve"> modelling, would be advantageous.</w:t>
      </w:r>
    </w:p>
    <w:p w14:paraId="1CC7C90E" w14:textId="77777777" w:rsidR="00F9712B" w:rsidRPr="00EF06A3" w:rsidRDefault="00F9712B" w:rsidP="00C016DD">
      <w:pPr>
        <w:jc w:val="both"/>
        <w:rPr>
          <w:rFonts w:cs="Arial"/>
          <w:b/>
          <w:sz w:val="22"/>
          <w:szCs w:val="22"/>
        </w:rPr>
      </w:pPr>
    </w:p>
    <w:p w14:paraId="3778CD5E" w14:textId="77777777" w:rsidR="00F9712B" w:rsidRPr="00EF06A3" w:rsidRDefault="00F9712B" w:rsidP="00C016DD">
      <w:pPr>
        <w:jc w:val="both"/>
        <w:rPr>
          <w:rFonts w:cs="Arial"/>
          <w:b/>
          <w:sz w:val="22"/>
          <w:szCs w:val="22"/>
        </w:rPr>
      </w:pPr>
      <w:r w:rsidRPr="00EF06A3">
        <w:rPr>
          <w:rFonts w:cs="Arial"/>
          <w:b/>
          <w:sz w:val="22"/>
          <w:szCs w:val="22"/>
        </w:rPr>
        <w:t>Main Purpose</w:t>
      </w:r>
    </w:p>
    <w:p w14:paraId="306B5A3A" w14:textId="77777777" w:rsidR="00F9712B" w:rsidRPr="001C1B91" w:rsidRDefault="001C1B91" w:rsidP="00C016DD">
      <w:pPr>
        <w:jc w:val="both"/>
        <w:rPr>
          <w:rFonts w:cs="Arial"/>
          <w:sz w:val="22"/>
          <w:szCs w:val="22"/>
          <w:lang w:val="en-GB"/>
        </w:rPr>
      </w:pPr>
      <w:r w:rsidRPr="001C1B91">
        <w:rPr>
          <w:rFonts w:cs="Arial"/>
          <w:sz w:val="22"/>
          <w:szCs w:val="22"/>
          <w:lang w:val="en-GB"/>
        </w:rPr>
        <w:t xml:space="preserve">The post-holder will work primarily on scientific applications of </w:t>
      </w:r>
      <w:proofErr w:type="spellStart"/>
      <w:r w:rsidRPr="001C1B91">
        <w:rPr>
          <w:rFonts w:cs="Arial"/>
          <w:sz w:val="22"/>
          <w:szCs w:val="22"/>
          <w:lang w:val="en-GB"/>
        </w:rPr>
        <w:t>HemeLB</w:t>
      </w:r>
      <w:proofErr w:type="spellEnd"/>
      <w:r w:rsidRPr="001C1B91">
        <w:rPr>
          <w:rFonts w:cs="Arial"/>
          <w:sz w:val="22"/>
          <w:szCs w:val="22"/>
          <w:lang w:val="en-GB"/>
        </w:rPr>
        <w:t xml:space="preserve">, a flexible lattice-Boltzmann code for the simulation of blood flow in support of medical and clinical decision making, and for physiological research.  The post-holder will be expected to engage closely in the development of software within the project, and with the verification and validation of the methods being deployed, in order to facilitate uptake of </w:t>
      </w:r>
      <w:proofErr w:type="spellStart"/>
      <w:r w:rsidRPr="001C1B91">
        <w:rPr>
          <w:rFonts w:cs="Arial"/>
          <w:sz w:val="22"/>
          <w:szCs w:val="22"/>
          <w:lang w:val="en-GB"/>
        </w:rPr>
        <w:t>HemeLB</w:t>
      </w:r>
      <w:proofErr w:type="spellEnd"/>
      <w:r w:rsidRPr="001C1B91">
        <w:rPr>
          <w:rFonts w:cs="Arial"/>
          <w:sz w:val="22"/>
          <w:szCs w:val="22"/>
          <w:lang w:val="en-GB"/>
        </w:rPr>
        <w:t xml:space="preserve"> within the context of the CER</w:t>
      </w:r>
      <w:r w:rsidRPr="001C1B91">
        <w:rPr>
          <w:rFonts w:cs="Arial"/>
          <w:sz w:val="22"/>
          <w:szCs w:val="22"/>
          <w:vertAlign w:val="superscript"/>
          <w:lang w:val="en-GB"/>
        </w:rPr>
        <w:t>2</w:t>
      </w:r>
      <w:r w:rsidRPr="001C1B91">
        <w:rPr>
          <w:rFonts w:cs="Arial"/>
          <w:sz w:val="22"/>
          <w:szCs w:val="22"/>
          <w:lang w:val="en-GB"/>
        </w:rPr>
        <w:t xml:space="preserve">EBRAL project. In particular, he/she will incorporate models of flow-diverting stents and validate these in both </w:t>
      </w:r>
      <w:r w:rsidRPr="001C1B91">
        <w:rPr>
          <w:rFonts w:cs="Arial"/>
          <w:i/>
          <w:sz w:val="22"/>
          <w:szCs w:val="22"/>
          <w:lang w:val="en-GB"/>
        </w:rPr>
        <w:t>in vitro</w:t>
      </w:r>
      <w:r w:rsidRPr="001C1B91">
        <w:rPr>
          <w:rFonts w:cs="Arial"/>
          <w:sz w:val="22"/>
          <w:szCs w:val="22"/>
          <w:lang w:val="en-GB"/>
        </w:rPr>
        <w:t xml:space="preserve"> models and </w:t>
      </w:r>
      <w:r w:rsidRPr="001C1B91">
        <w:rPr>
          <w:rFonts w:cs="Arial"/>
          <w:i/>
          <w:sz w:val="22"/>
          <w:szCs w:val="22"/>
          <w:lang w:val="en-GB"/>
        </w:rPr>
        <w:t>in vivo</w:t>
      </w:r>
      <w:r w:rsidRPr="001C1B91">
        <w:rPr>
          <w:rFonts w:cs="Arial"/>
          <w:sz w:val="22"/>
          <w:szCs w:val="22"/>
          <w:lang w:val="en-GB"/>
        </w:rPr>
        <w:t xml:space="preserve"> trials.</w:t>
      </w:r>
    </w:p>
    <w:p w14:paraId="21713D10" w14:textId="77777777" w:rsidR="00F9712B" w:rsidRPr="00EF06A3" w:rsidRDefault="00F9712B" w:rsidP="00C016DD">
      <w:pPr>
        <w:jc w:val="both"/>
        <w:rPr>
          <w:rFonts w:cs="Arial"/>
          <w:b/>
          <w:sz w:val="22"/>
          <w:szCs w:val="22"/>
        </w:rPr>
      </w:pPr>
    </w:p>
    <w:p w14:paraId="10404810" w14:textId="683D8AD6" w:rsidR="00F9712B" w:rsidRPr="00EF06A3" w:rsidRDefault="00F9712B" w:rsidP="00C016DD">
      <w:pPr>
        <w:jc w:val="both"/>
        <w:rPr>
          <w:rFonts w:cs="Arial"/>
          <w:b/>
          <w:sz w:val="22"/>
          <w:szCs w:val="22"/>
        </w:rPr>
      </w:pPr>
      <w:r w:rsidRPr="00EF06A3">
        <w:rPr>
          <w:rFonts w:cs="Arial"/>
          <w:b/>
          <w:sz w:val="22"/>
          <w:szCs w:val="22"/>
        </w:rPr>
        <w:t>Duties and Responsibilities</w:t>
      </w:r>
      <w:r w:rsidR="00853CB2">
        <w:rPr>
          <w:rFonts w:cs="Arial"/>
          <w:b/>
          <w:sz w:val="22"/>
          <w:szCs w:val="22"/>
        </w:rPr>
        <w:t xml:space="preserve"> </w:t>
      </w:r>
    </w:p>
    <w:p w14:paraId="0D19389A" w14:textId="77777777" w:rsidR="00F9712B" w:rsidRPr="00EF06A3" w:rsidRDefault="00F9712B" w:rsidP="00C016DD">
      <w:pPr>
        <w:jc w:val="both"/>
        <w:rPr>
          <w:rFonts w:cs="Arial"/>
          <w:b/>
          <w:sz w:val="22"/>
          <w:szCs w:val="22"/>
        </w:rPr>
      </w:pPr>
    </w:p>
    <w:p w14:paraId="1B9D148F" w14:textId="77777777" w:rsidR="001C1B91" w:rsidRPr="001C1B91" w:rsidRDefault="001C1B91" w:rsidP="00C016DD">
      <w:pPr>
        <w:ind w:left="360"/>
        <w:jc w:val="both"/>
        <w:rPr>
          <w:rFonts w:cs="Arial"/>
          <w:sz w:val="22"/>
          <w:szCs w:val="22"/>
        </w:rPr>
      </w:pPr>
      <w:r w:rsidRPr="001C1B91">
        <w:rPr>
          <w:rFonts w:cs="Arial"/>
          <w:sz w:val="22"/>
          <w:szCs w:val="22"/>
        </w:rPr>
        <w:t xml:space="preserve">To carry out research under the supervision of the Director of the Centre for Computational Science (Professor P V </w:t>
      </w:r>
      <w:proofErr w:type="spellStart"/>
      <w:r w:rsidRPr="001C1B91">
        <w:rPr>
          <w:rFonts w:cs="Arial"/>
          <w:sz w:val="22"/>
          <w:szCs w:val="22"/>
        </w:rPr>
        <w:t>Coveney</w:t>
      </w:r>
      <w:proofErr w:type="spellEnd"/>
      <w:r w:rsidRPr="001C1B91">
        <w:rPr>
          <w:rFonts w:cs="Arial"/>
          <w:sz w:val="22"/>
          <w:szCs w:val="22"/>
        </w:rPr>
        <w:t>), as follows:</w:t>
      </w:r>
    </w:p>
    <w:p w14:paraId="742A76A8" w14:textId="77777777" w:rsidR="001C1B91" w:rsidRPr="001C1B91" w:rsidRDefault="001C1B91" w:rsidP="00C016DD">
      <w:pPr>
        <w:jc w:val="both"/>
        <w:rPr>
          <w:rFonts w:cs="Arial"/>
          <w:sz w:val="22"/>
          <w:szCs w:val="22"/>
        </w:rPr>
      </w:pPr>
    </w:p>
    <w:p w14:paraId="1C16FA87" w14:textId="77777777" w:rsidR="001C1B91" w:rsidRPr="001C1B91" w:rsidRDefault="001C1B91" w:rsidP="00C016DD">
      <w:pPr>
        <w:pStyle w:val="ListParagraph"/>
        <w:numPr>
          <w:ilvl w:val="0"/>
          <w:numId w:val="12"/>
        </w:numPr>
        <w:jc w:val="both"/>
        <w:rPr>
          <w:rFonts w:cs="Arial"/>
          <w:sz w:val="22"/>
          <w:szCs w:val="22"/>
        </w:rPr>
      </w:pPr>
      <w:r w:rsidRPr="001C1B91">
        <w:rPr>
          <w:rFonts w:cs="Arial"/>
          <w:sz w:val="22"/>
          <w:szCs w:val="22"/>
        </w:rPr>
        <w:t xml:space="preserve">Development of the existing </w:t>
      </w:r>
      <w:proofErr w:type="spellStart"/>
      <w:r w:rsidRPr="001C1B91">
        <w:rPr>
          <w:rFonts w:cs="Arial"/>
          <w:sz w:val="22"/>
          <w:szCs w:val="22"/>
        </w:rPr>
        <w:t>HemeLB</w:t>
      </w:r>
      <w:proofErr w:type="spellEnd"/>
      <w:r w:rsidRPr="001C1B91">
        <w:rPr>
          <w:rFonts w:cs="Arial"/>
          <w:sz w:val="22"/>
          <w:szCs w:val="22"/>
        </w:rPr>
        <w:t xml:space="preserve"> lattice-Boltzmann algorithms and codes for </w:t>
      </w:r>
      <w:proofErr w:type="spellStart"/>
      <w:r w:rsidRPr="001C1B91">
        <w:rPr>
          <w:rFonts w:cs="Arial"/>
          <w:sz w:val="22"/>
          <w:szCs w:val="22"/>
        </w:rPr>
        <w:t>optimised</w:t>
      </w:r>
      <w:proofErr w:type="spellEnd"/>
      <w:r w:rsidRPr="001C1B91">
        <w:rPr>
          <w:rFonts w:cs="Arial"/>
          <w:sz w:val="22"/>
          <w:szCs w:val="22"/>
        </w:rPr>
        <w:t xml:space="preserve"> performance on multi-</w:t>
      </w:r>
      <w:proofErr w:type="spellStart"/>
      <w:r w:rsidRPr="001C1B91">
        <w:rPr>
          <w:rFonts w:cs="Arial"/>
          <w:sz w:val="22"/>
          <w:szCs w:val="22"/>
        </w:rPr>
        <w:t>exascale</w:t>
      </w:r>
      <w:proofErr w:type="spellEnd"/>
      <w:r w:rsidRPr="001C1B91">
        <w:rPr>
          <w:rFonts w:cs="Arial"/>
          <w:sz w:val="22"/>
          <w:szCs w:val="22"/>
        </w:rPr>
        <w:t xml:space="preserve"> </w:t>
      </w:r>
      <w:proofErr w:type="spellStart"/>
      <w:r w:rsidRPr="001C1B91">
        <w:rPr>
          <w:rFonts w:cs="Arial"/>
          <w:sz w:val="22"/>
          <w:szCs w:val="22"/>
        </w:rPr>
        <w:t>testbeds</w:t>
      </w:r>
      <w:proofErr w:type="spellEnd"/>
      <w:r w:rsidRPr="001C1B91">
        <w:rPr>
          <w:rFonts w:cs="Arial"/>
          <w:sz w:val="22"/>
          <w:szCs w:val="22"/>
        </w:rPr>
        <w:t xml:space="preserve">, including coupling to other codes. Primary applications are in physiology, together with basic and clinical medicine. Inter alia, the </w:t>
      </w:r>
      <w:proofErr w:type="spellStart"/>
      <w:r w:rsidRPr="001C1B91">
        <w:rPr>
          <w:rFonts w:cs="Arial"/>
          <w:sz w:val="22"/>
          <w:szCs w:val="22"/>
        </w:rPr>
        <w:t>postholder</w:t>
      </w:r>
      <w:proofErr w:type="spellEnd"/>
      <w:r w:rsidRPr="001C1B91">
        <w:rPr>
          <w:rFonts w:cs="Arial"/>
          <w:sz w:val="22"/>
          <w:szCs w:val="22"/>
        </w:rPr>
        <w:t xml:space="preserve"> will work to develop and support </w:t>
      </w:r>
      <w:r w:rsidRPr="001C1B91">
        <w:rPr>
          <w:rFonts w:cs="Arial"/>
          <w:sz w:val="22"/>
          <w:szCs w:val="22"/>
        </w:rPr>
        <w:lastRenderedPageBreak/>
        <w:t>computational models of flow-diverting stents obtained from manufacturers, and will validate these models in in vitro aneurysm models and in preliminary in vivo trials.</w:t>
      </w:r>
    </w:p>
    <w:p w14:paraId="3895CB4F" w14:textId="77777777" w:rsidR="001C1B91" w:rsidRPr="001C1B91" w:rsidRDefault="001C1B91" w:rsidP="00C016DD">
      <w:pPr>
        <w:ind w:firstLine="60"/>
        <w:jc w:val="both"/>
        <w:rPr>
          <w:rFonts w:cs="Arial"/>
          <w:sz w:val="22"/>
          <w:szCs w:val="22"/>
        </w:rPr>
      </w:pPr>
    </w:p>
    <w:p w14:paraId="65A56D5D" w14:textId="77777777" w:rsidR="001C1B91" w:rsidRPr="001C1B91" w:rsidRDefault="001C1B91" w:rsidP="00C016DD">
      <w:pPr>
        <w:pStyle w:val="ListParagraph"/>
        <w:numPr>
          <w:ilvl w:val="0"/>
          <w:numId w:val="12"/>
        </w:numPr>
        <w:jc w:val="both"/>
        <w:rPr>
          <w:rFonts w:cs="Arial"/>
          <w:sz w:val="22"/>
          <w:szCs w:val="22"/>
        </w:rPr>
      </w:pPr>
      <w:r w:rsidRPr="001C1B91">
        <w:rPr>
          <w:rFonts w:cs="Arial"/>
          <w:sz w:val="22"/>
          <w:szCs w:val="22"/>
        </w:rPr>
        <w:t xml:space="preserve">Running of </w:t>
      </w:r>
      <w:proofErr w:type="spellStart"/>
      <w:r w:rsidRPr="001C1B91">
        <w:rPr>
          <w:rFonts w:cs="Arial"/>
          <w:sz w:val="22"/>
          <w:szCs w:val="22"/>
        </w:rPr>
        <w:t>HemeLB</w:t>
      </w:r>
      <w:proofErr w:type="spellEnd"/>
      <w:r w:rsidRPr="001C1B91">
        <w:rPr>
          <w:rFonts w:cs="Arial"/>
          <w:sz w:val="22"/>
          <w:szCs w:val="22"/>
        </w:rPr>
        <w:t xml:space="preserve"> on workstations, clusters, supercomputers and combinations of these; and emerging architectures on the path to the </w:t>
      </w:r>
      <w:proofErr w:type="spellStart"/>
      <w:r w:rsidRPr="001C1B91">
        <w:rPr>
          <w:rFonts w:cs="Arial"/>
          <w:sz w:val="22"/>
          <w:szCs w:val="22"/>
        </w:rPr>
        <w:t>exascale</w:t>
      </w:r>
      <w:proofErr w:type="spellEnd"/>
      <w:r w:rsidRPr="001C1B91">
        <w:rPr>
          <w:rFonts w:cs="Arial"/>
          <w:sz w:val="22"/>
          <w:szCs w:val="22"/>
        </w:rPr>
        <w:t>.</w:t>
      </w:r>
    </w:p>
    <w:p w14:paraId="1661768F" w14:textId="77777777" w:rsidR="001C1B91" w:rsidRPr="001C1B91" w:rsidRDefault="001C1B91" w:rsidP="00C016DD">
      <w:pPr>
        <w:ind w:firstLine="60"/>
        <w:jc w:val="both"/>
        <w:rPr>
          <w:rFonts w:cs="Arial"/>
          <w:sz w:val="22"/>
          <w:szCs w:val="22"/>
        </w:rPr>
      </w:pPr>
    </w:p>
    <w:p w14:paraId="340E0366" w14:textId="77777777" w:rsidR="001C1B91" w:rsidRPr="001C1B91" w:rsidRDefault="001C1B91" w:rsidP="00C016DD">
      <w:pPr>
        <w:pStyle w:val="ListParagraph"/>
        <w:numPr>
          <w:ilvl w:val="0"/>
          <w:numId w:val="12"/>
        </w:numPr>
        <w:jc w:val="both"/>
        <w:rPr>
          <w:rFonts w:cs="Arial"/>
          <w:sz w:val="22"/>
          <w:szCs w:val="22"/>
        </w:rPr>
      </w:pPr>
      <w:r w:rsidRPr="001C1B91">
        <w:rPr>
          <w:rFonts w:cs="Arial"/>
          <w:sz w:val="22"/>
          <w:szCs w:val="22"/>
        </w:rPr>
        <w:t xml:space="preserve">Integration of patient specific brain medical imaging data from various modalities. Development and extension of analysis and </w:t>
      </w:r>
      <w:proofErr w:type="spellStart"/>
      <w:r w:rsidRPr="001C1B91">
        <w:rPr>
          <w:rFonts w:cs="Arial"/>
          <w:sz w:val="22"/>
          <w:szCs w:val="22"/>
        </w:rPr>
        <w:t>visualisation</w:t>
      </w:r>
      <w:proofErr w:type="spellEnd"/>
      <w:r w:rsidRPr="001C1B91">
        <w:rPr>
          <w:rFonts w:cs="Arial"/>
          <w:sz w:val="22"/>
          <w:szCs w:val="22"/>
        </w:rPr>
        <w:t xml:space="preserve"> methods for the interpretation of numerical simulation data, including computational steering tools and approaches.</w:t>
      </w:r>
    </w:p>
    <w:p w14:paraId="18A5236B" w14:textId="77777777" w:rsidR="001C1B91" w:rsidRPr="001C1B91" w:rsidRDefault="001C1B91" w:rsidP="00C016DD">
      <w:pPr>
        <w:ind w:firstLine="60"/>
        <w:jc w:val="both"/>
        <w:rPr>
          <w:rFonts w:cs="Arial"/>
          <w:sz w:val="22"/>
          <w:szCs w:val="22"/>
        </w:rPr>
      </w:pPr>
    </w:p>
    <w:p w14:paraId="124C7EAA" w14:textId="77777777" w:rsidR="001C1B91" w:rsidRPr="001C1B91" w:rsidRDefault="001C1B91" w:rsidP="00C016DD">
      <w:pPr>
        <w:pStyle w:val="ListParagraph"/>
        <w:numPr>
          <w:ilvl w:val="0"/>
          <w:numId w:val="12"/>
        </w:numPr>
        <w:jc w:val="both"/>
        <w:rPr>
          <w:rFonts w:cs="Arial"/>
          <w:sz w:val="22"/>
          <w:szCs w:val="22"/>
        </w:rPr>
      </w:pPr>
      <w:r w:rsidRPr="001C1B91">
        <w:rPr>
          <w:rFonts w:cs="Arial"/>
          <w:sz w:val="22"/>
          <w:szCs w:val="22"/>
        </w:rPr>
        <w:t>Preparation of research papers for publication in the scientific literature; and of fully documented manuals describing the content of the codes used and developed during the course of the appointment.</w:t>
      </w:r>
    </w:p>
    <w:p w14:paraId="1BA3FB7A" w14:textId="77777777" w:rsidR="001C1B91" w:rsidRPr="001C1B91" w:rsidRDefault="001C1B91" w:rsidP="00C016DD">
      <w:pPr>
        <w:ind w:firstLine="60"/>
        <w:jc w:val="both"/>
        <w:rPr>
          <w:rFonts w:cs="Arial"/>
          <w:sz w:val="22"/>
          <w:szCs w:val="22"/>
        </w:rPr>
      </w:pPr>
    </w:p>
    <w:p w14:paraId="7CF3483D" w14:textId="77777777" w:rsidR="001C1B91" w:rsidRPr="001C1B91" w:rsidRDefault="001C1B91" w:rsidP="00C016DD">
      <w:pPr>
        <w:pStyle w:val="ListParagraph"/>
        <w:numPr>
          <w:ilvl w:val="0"/>
          <w:numId w:val="12"/>
        </w:numPr>
        <w:jc w:val="both"/>
        <w:rPr>
          <w:rFonts w:cs="Arial"/>
          <w:sz w:val="22"/>
          <w:szCs w:val="22"/>
        </w:rPr>
      </w:pPr>
      <w:r w:rsidRPr="001C1B91">
        <w:rPr>
          <w:rFonts w:cs="Arial"/>
          <w:sz w:val="22"/>
          <w:szCs w:val="22"/>
        </w:rPr>
        <w:t xml:space="preserve">Participation in regular meetings with colleagues at UCL, and with colleagues in projects in which CCS is participating including the reporting and assistance in the reporting of results from the work being performed at UCL within these projects.  This will entail some level of foreign travel, particularly within Europe for purposes of collaboration within the </w:t>
      </w:r>
      <w:proofErr w:type="spellStart"/>
      <w:r w:rsidRPr="001C1B91">
        <w:rPr>
          <w:rFonts w:cs="Arial"/>
          <w:sz w:val="22"/>
          <w:szCs w:val="22"/>
        </w:rPr>
        <w:t>ComPat</w:t>
      </w:r>
      <w:proofErr w:type="spellEnd"/>
      <w:r w:rsidRPr="001C1B91">
        <w:rPr>
          <w:rFonts w:cs="Arial"/>
          <w:sz w:val="22"/>
          <w:szCs w:val="22"/>
        </w:rPr>
        <w:t xml:space="preserve"> project. Participation in preparation and submission of future grant applications.</w:t>
      </w:r>
    </w:p>
    <w:p w14:paraId="1C2752F5" w14:textId="77777777" w:rsidR="001C1B91" w:rsidRPr="001C1B91" w:rsidRDefault="001C1B91" w:rsidP="00C016DD">
      <w:pPr>
        <w:ind w:firstLine="60"/>
        <w:jc w:val="both"/>
        <w:rPr>
          <w:rFonts w:cs="Arial"/>
          <w:sz w:val="22"/>
          <w:szCs w:val="22"/>
        </w:rPr>
      </w:pPr>
    </w:p>
    <w:p w14:paraId="2BA65227" w14:textId="77777777" w:rsidR="001C1B91" w:rsidRPr="001C1B91" w:rsidRDefault="001C1B91" w:rsidP="00C016DD">
      <w:pPr>
        <w:pStyle w:val="ListParagraph"/>
        <w:numPr>
          <w:ilvl w:val="0"/>
          <w:numId w:val="12"/>
        </w:numPr>
        <w:jc w:val="both"/>
        <w:rPr>
          <w:rFonts w:cs="Arial"/>
          <w:sz w:val="22"/>
          <w:szCs w:val="22"/>
        </w:rPr>
      </w:pPr>
      <w:r w:rsidRPr="001C1B91">
        <w:rPr>
          <w:rFonts w:cs="Arial"/>
          <w:sz w:val="22"/>
          <w:szCs w:val="22"/>
        </w:rPr>
        <w:t>Assistance in the supervision of post-graduate and undergraduate students working on related computational projects within the CCS and more widely.</w:t>
      </w:r>
    </w:p>
    <w:p w14:paraId="26AA7125" w14:textId="77777777" w:rsidR="001C1B91" w:rsidRPr="001C1B91" w:rsidRDefault="001C1B91" w:rsidP="00C016DD">
      <w:pPr>
        <w:jc w:val="both"/>
        <w:rPr>
          <w:rFonts w:cs="Arial"/>
          <w:sz w:val="22"/>
          <w:szCs w:val="22"/>
        </w:rPr>
      </w:pPr>
    </w:p>
    <w:p w14:paraId="73C35D26" w14:textId="77777777" w:rsidR="001C1B91" w:rsidRPr="001C1B91" w:rsidRDefault="001C1B91" w:rsidP="00C016DD">
      <w:pPr>
        <w:pStyle w:val="ListParagraph"/>
        <w:numPr>
          <w:ilvl w:val="0"/>
          <w:numId w:val="12"/>
        </w:numPr>
        <w:jc w:val="both"/>
        <w:rPr>
          <w:rFonts w:cs="Arial"/>
          <w:sz w:val="22"/>
          <w:szCs w:val="22"/>
        </w:rPr>
      </w:pPr>
      <w:r w:rsidRPr="001C1B91">
        <w:rPr>
          <w:rFonts w:cs="Arial"/>
          <w:sz w:val="22"/>
          <w:szCs w:val="22"/>
        </w:rPr>
        <w:t xml:space="preserve">The </w:t>
      </w:r>
      <w:proofErr w:type="spellStart"/>
      <w:r w:rsidRPr="001C1B91">
        <w:rPr>
          <w:rFonts w:cs="Arial"/>
          <w:sz w:val="22"/>
          <w:szCs w:val="22"/>
        </w:rPr>
        <w:t>postholder</w:t>
      </w:r>
      <w:proofErr w:type="spellEnd"/>
      <w:r w:rsidRPr="001C1B91">
        <w:rPr>
          <w:rFonts w:cs="Arial"/>
          <w:sz w:val="22"/>
          <w:szCs w:val="22"/>
        </w:rPr>
        <w:t xml:space="preserve"> is required to undertake a limited amount of teaching in relation to the subject area.</w:t>
      </w:r>
    </w:p>
    <w:p w14:paraId="28D96A4D" w14:textId="77777777" w:rsidR="001C1B91" w:rsidRPr="001C1B91" w:rsidRDefault="001C1B91" w:rsidP="00C016DD">
      <w:pPr>
        <w:jc w:val="both"/>
        <w:rPr>
          <w:rFonts w:cs="Arial"/>
          <w:sz w:val="22"/>
          <w:szCs w:val="22"/>
        </w:rPr>
      </w:pPr>
    </w:p>
    <w:p w14:paraId="37CFCA3D" w14:textId="77777777" w:rsidR="001C1B91" w:rsidRPr="001C1B91" w:rsidRDefault="001C1B91" w:rsidP="00C016DD">
      <w:pPr>
        <w:pStyle w:val="ListParagraph"/>
        <w:numPr>
          <w:ilvl w:val="0"/>
          <w:numId w:val="12"/>
        </w:numPr>
        <w:jc w:val="both"/>
        <w:rPr>
          <w:rFonts w:cs="Arial"/>
          <w:sz w:val="22"/>
          <w:szCs w:val="22"/>
        </w:rPr>
      </w:pPr>
      <w:r w:rsidRPr="001C1B91">
        <w:rPr>
          <w:rFonts w:cs="Arial"/>
          <w:sz w:val="22"/>
          <w:szCs w:val="22"/>
        </w:rPr>
        <w:t xml:space="preserve">The </w:t>
      </w:r>
      <w:proofErr w:type="spellStart"/>
      <w:r w:rsidRPr="001C1B91">
        <w:rPr>
          <w:rFonts w:cs="Arial"/>
          <w:sz w:val="22"/>
          <w:szCs w:val="22"/>
        </w:rPr>
        <w:t>postholder</w:t>
      </w:r>
      <w:proofErr w:type="spellEnd"/>
      <w:r w:rsidRPr="001C1B91">
        <w:rPr>
          <w:rFonts w:cs="Arial"/>
          <w:sz w:val="22"/>
          <w:szCs w:val="22"/>
        </w:rPr>
        <w:t xml:space="preserve"> will carry out any other duties as are within the scope, spirit and purpose of the job as requested by Peter </w:t>
      </w:r>
      <w:proofErr w:type="spellStart"/>
      <w:r w:rsidRPr="001C1B91">
        <w:rPr>
          <w:rFonts w:cs="Arial"/>
          <w:sz w:val="22"/>
          <w:szCs w:val="22"/>
        </w:rPr>
        <w:t>Coveney</w:t>
      </w:r>
      <w:proofErr w:type="spellEnd"/>
      <w:r w:rsidRPr="001C1B91">
        <w:rPr>
          <w:rFonts w:cs="Arial"/>
          <w:sz w:val="22"/>
          <w:szCs w:val="22"/>
        </w:rPr>
        <w:t xml:space="preserve"> or the Head of Department.</w:t>
      </w:r>
    </w:p>
    <w:p w14:paraId="398E5DD4" w14:textId="77777777" w:rsidR="00F9712B" w:rsidRPr="00EF06A3" w:rsidRDefault="00F9712B" w:rsidP="00C016DD">
      <w:pPr>
        <w:jc w:val="both"/>
        <w:rPr>
          <w:rFonts w:cs="Arial"/>
          <w:sz w:val="22"/>
          <w:szCs w:val="22"/>
        </w:rPr>
      </w:pPr>
    </w:p>
    <w:p w14:paraId="25B2556D" w14:textId="77777777" w:rsidR="001C1B91" w:rsidRPr="0097167C" w:rsidRDefault="00F9712B" w:rsidP="00C016DD">
      <w:pPr>
        <w:numPr>
          <w:ilvl w:val="0"/>
          <w:numId w:val="12"/>
        </w:numPr>
        <w:jc w:val="both"/>
        <w:rPr>
          <w:rFonts w:cs="Arial"/>
          <w:bCs/>
          <w:sz w:val="22"/>
          <w:szCs w:val="22"/>
        </w:rPr>
      </w:pPr>
      <w:r w:rsidRPr="0097167C">
        <w:rPr>
          <w:rFonts w:cs="Arial"/>
          <w:bCs/>
          <w:sz w:val="22"/>
          <w:szCs w:val="22"/>
        </w:rPr>
        <w:t>To undertake a limited amount of teaching in relation to subject area.</w:t>
      </w:r>
    </w:p>
    <w:p w14:paraId="4583EE0B" w14:textId="77777777" w:rsidR="001C1B91" w:rsidRPr="0097167C" w:rsidRDefault="001C1B91" w:rsidP="00C016DD">
      <w:pPr>
        <w:jc w:val="both"/>
        <w:rPr>
          <w:rFonts w:cs="Arial"/>
          <w:bCs/>
          <w:sz w:val="22"/>
          <w:szCs w:val="22"/>
        </w:rPr>
      </w:pPr>
    </w:p>
    <w:p w14:paraId="715005B8" w14:textId="77777777" w:rsidR="00F9712B" w:rsidRPr="0097167C" w:rsidRDefault="00F9712B" w:rsidP="00C016DD">
      <w:pPr>
        <w:numPr>
          <w:ilvl w:val="0"/>
          <w:numId w:val="12"/>
        </w:numPr>
        <w:spacing w:line="240" w:lineRule="exact"/>
        <w:jc w:val="both"/>
        <w:rPr>
          <w:rFonts w:cs="Arial"/>
          <w:sz w:val="22"/>
          <w:szCs w:val="22"/>
        </w:rPr>
      </w:pPr>
      <w:r w:rsidRPr="0097167C">
        <w:rPr>
          <w:rFonts w:cs="Arial"/>
          <w:sz w:val="22"/>
          <w:szCs w:val="22"/>
        </w:rPr>
        <w:t xml:space="preserve">The job description reflects the present requirements of the post, and as duties and responsibilities change/develop, the job description will be reviewed and be subject to amendment in consultation with the post-holder.  </w:t>
      </w:r>
    </w:p>
    <w:p w14:paraId="25F84900" w14:textId="77777777" w:rsidR="00F9712B" w:rsidRPr="0097167C" w:rsidRDefault="00F9712B" w:rsidP="00C016DD">
      <w:pPr>
        <w:numPr>
          <w:ilvl w:val="0"/>
          <w:numId w:val="12"/>
        </w:numPr>
        <w:jc w:val="both"/>
        <w:rPr>
          <w:rFonts w:cs="Arial"/>
          <w:bCs/>
          <w:sz w:val="22"/>
          <w:szCs w:val="22"/>
        </w:rPr>
      </w:pPr>
      <w:r w:rsidRPr="0097167C">
        <w:rPr>
          <w:rFonts w:cs="Arial"/>
          <w:bCs/>
          <w:sz w:val="22"/>
          <w:szCs w:val="22"/>
        </w:rPr>
        <w:t xml:space="preserve">The </w:t>
      </w:r>
      <w:proofErr w:type="spellStart"/>
      <w:r w:rsidRPr="0097167C">
        <w:rPr>
          <w:rFonts w:cs="Arial"/>
          <w:bCs/>
          <w:sz w:val="22"/>
          <w:szCs w:val="22"/>
        </w:rPr>
        <w:t>postholder</w:t>
      </w:r>
      <w:proofErr w:type="spellEnd"/>
      <w:r w:rsidRPr="0097167C">
        <w:rPr>
          <w:rFonts w:cs="Arial"/>
          <w:bCs/>
          <w:sz w:val="22"/>
          <w:szCs w:val="22"/>
        </w:rPr>
        <w:t xml:space="preserve"> will carry out any other duties as are within the scope, spirit and purpose of the job as requested by the line manager.</w:t>
      </w:r>
    </w:p>
    <w:p w14:paraId="411540DE" w14:textId="77777777" w:rsidR="00F9712B" w:rsidRPr="0097167C" w:rsidRDefault="00F9712B" w:rsidP="00C016DD">
      <w:pPr>
        <w:jc w:val="both"/>
        <w:rPr>
          <w:rFonts w:cs="Arial"/>
          <w:bCs/>
          <w:sz w:val="22"/>
          <w:szCs w:val="22"/>
        </w:rPr>
      </w:pPr>
    </w:p>
    <w:p w14:paraId="67666381" w14:textId="77777777" w:rsidR="00F9712B" w:rsidRPr="0097167C" w:rsidRDefault="00F9712B" w:rsidP="00C016DD">
      <w:pPr>
        <w:numPr>
          <w:ilvl w:val="0"/>
          <w:numId w:val="12"/>
        </w:numPr>
        <w:jc w:val="both"/>
        <w:rPr>
          <w:rFonts w:cs="Arial"/>
        </w:rPr>
      </w:pPr>
      <w:r w:rsidRPr="0097167C">
        <w:rPr>
          <w:rFonts w:cs="Arial"/>
          <w:bCs/>
          <w:sz w:val="22"/>
          <w:szCs w:val="22"/>
        </w:rPr>
        <w:t xml:space="preserve">The </w:t>
      </w:r>
      <w:proofErr w:type="spellStart"/>
      <w:r w:rsidRPr="0097167C">
        <w:rPr>
          <w:rFonts w:cs="Arial"/>
          <w:bCs/>
          <w:sz w:val="22"/>
          <w:szCs w:val="22"/>
        </w:rPr>
        <w:t>postholder</w:t>
      </w:r>
      <w:proofErr w:type="spellEnd"/>
      <w:r w:rsidRPr="0097167C">
        <w:rPr>
          <w:rFonts w:cs="Arial"/>
          <w:bCs/>
          <w:sz w:val="22"/>
          <w:szCs w:val="22"/>
        </w:rPr>
        <w:t xml:space="preserve"> will actively follow UCL policies including Equal Opportunities and be expected to give consideration within their role as to how they can actively advance equality of opportunity and good relations between people who share a relevant protected characteristic and people who do not share it.</w:t>
      </w:r>
    </w:p>
    <w:p w14:paraId="5E044A6A" w14:textId="77777777" w:rsidR="00F9712B" w:rsidRPr="0097167C" w:rsidRDefault="00F9712B" w:rsidP="00C016DD">
      <w:pPr>
        <w:jc w:val="both"/>
        <w:rPr>
          <w:rFonts w:cs="Arial"/>
          <w:bCs/>
          <w:sz w:val="22"/>
          <w:szCs w:val="22"/>
        </w:rPr>
      </w:pPr>
    </w:p>
    <w:p w14:paraId="65A7BCB1" w14:textId="77777777" w:rsidR="00F9712B" w:rsidRPr="0097167C" w:rsidRDefault="00F9712B" w:rsidP="00C016DD">
      <w:pPr>
        <w:numPr>
          <w:ilvl w:val="0"/>
          <w:numId w:val="12"/>
        </w:numPr>
        <w:jc w:val="both"/>
        <w:rPr>
          <w:rFonts w:cs="Arial"/>
          <w:bCs/>
          <w:sz w:val="22"/>
          <w:szCs w:val="22"/>
        </w:rPr>
      </w:pPr>
      <w:r w:rsidRPr="0097167C">
        <w:rPr>
          <w:rFonts w:cs="Arial"/>
          <w:bCs/>
          <w:sz w:val="22"/>
          <w:szCs w:val="22"/>
        </w:rPr>
        <w:t xml:space="preserve">The </w:t>
      </w:r>
      <w:proofErr w:type="spellStart"/>
      <w:r w:rsidRPr="0097167C">
        <w:rPr>
          <w:rFonts w:cs="Arial"/>
          <w:bCs/>
          <w:sz w:val="22"/>
          <w:szCs w:val="22"/>
        </w:rPr>
        <w:t>postholder</w:t>
      </w:r>
      <w:proofErr w:type="spellEnd"/>
      <w:r w:rsidRPr="0097167C">
        <w:rPr>
          <w:rFonts w:cs="Arial"/>
          <w:bCs/>
          <w:sz w:val="22"/>
          <w:szCs w:val="22"/>
        </w:rPr>
        <w:t xml:space="preserve"> will maintain an awareness and observation of Fire and Health &amp; Safety Regulations.</w:t>
      </w:r>
    </w:p>
    <w:p w14:paraId="6EFEB9A0" w14:textId="77777777" w:rsidR="00F9712B" w:rsidRPr="0097167C" w:rsidRDefault="00F9712B" w:rsidP="00C016DD">
      <w:pPr>
        <w:pStyle w:val="ListParagraph"/>
        <w:jc w:val="both"/>
        <w:rPr>
          <w:rFonts w:cs="Arial"/>
          <w:bCs/>
          <w:sz w:val="22"/>
          <w:szCs w:val="22"/>
        </w:rPr>
      </w:pPr>
    </w:p>
    <w:p w14:paraId="3D241B79" w14:textId="77777777" w:rsidR="00F9712B" w:rsidRPr="0097167C" w:rsidRDefault="00F9712B" w:rsidP="00C016DD">
      <w:pPr>
        <w:numPr>
          <w:ilvl w:val="0"/>
          <w:numId w:val="12"/>
        </w:numPr>
        <w:jc w:val="both"/>
        <w:rPr>
          <w:rFonts w:cs="Arial"/>
          <w:bCs/>
          <w:sz w:val="22"/>
          <w:szCs w:val="22"/>
        </w:rPr>
      </w:pPr>
      <w:r w:rsidRPr="0097167C">
        <w:rPr>
          <w:rFonts w:cs="Arial"/>
          <w:bCs/>
          <w:sz w:val="22"/>
          <w:szCs w:val="22"/>
        </w:rPr>
        <w:t>To be aware of and act upon:</w:t>
      </w:r>
    </w:p>
    <w:p w14:paraId="2D3EBD9C" w14:textId="77777777" w:rsidR="00F9712B" w:rsidRPr="0097167C" w:rsidRDefault="00F9712B" w:rsidP="00C016DD">
      <w:pPr>
        <w:pStyle w:val="ListParagraph"/>
        <w:jc w:val="both"/>
        <w:rPr>
          <w:rFonts w:cs="Arial"/>
          <w:bCs/>
          <w:sz w:val="22"/>
          <w:szCs w:val="22"/>
        </w:rPr>
      </w:pPr>
    </w:p>
    <w:p w14:paraId="5AFCDC8B" w14:textId="77777777" w:rsidR="00F9712B" w:rsidRPr="0097167C" w:rsidRDefault="00F9712B" w:rsidP="00C016DD">
      <w:pPr>
        <w:pStyle w:val="ListParagraph"/>
        <w:numPr>
          <w:ilvl w:val="2"/>
          <w:numId w:val="12"/>
        </w:numPr>
        <w:jc w:val="both"/>
        <w:rPr>
          <w:rFonts w:cs="Arial"/>
          <w:bCs/>
          <w:sz w:val="22"/>
          <w:szCs w:val="22"/>
        </w:rPr>
      </w:pPr>
      <w:r w:rsidRPr="0097167C">
        <w:rPr>
          <w:rFonts w:cs="Arial"/>
          <w:bCs/>
          <w:sz w:val="22"/>
          <w:szCs w:val="22"/>
        </w:rPr>
        <w:t>Disciplinary procedure and Disciplinary rules</w:t>
      </w:r>
    </w:p>
    <w:p w14:paraId="31A5964A" w14:textId="77777777" w:rsidR="00F9712B" w:rsidRPr="0097167C" w:rsidRDefault="00F9712B" w:rsidP="00C016DD">
      <w:pPr>
        <w:pStyle w:val="ListParagraph"/>
        <w:numPr>
          <w:ilvl w:val="2"/>
          <w:numId w:val="12"/>
        </w:numPr>
        <w:jc w:val="both"/>
        <w:rPr>
          <w:rFonts w:cs="Arial"/>
          <w:bCs/>
          <w:sz w:val="22"/>
          <w:szCs w:val="22"/>
        </w:rPr>
      </w:pPr>
      <w:r w:rsidRPr="0097167C">
        <w:rPr>
          <w:rFonts w:cs="Arial"/>
          <w:bCs/>
          <w:sz w:val="22"/>
          <w:szCs w:val="22"/>
        </w:rPr>
        <w:t>Grievance procedure</w:t>
      </w:r>
    </w:p>
    <w:p w14:paraId="38836DE6" w14:textId="77777777" w:rsidR="00F9712B" w:rsidRDefault="00F9712B" w:rsidP="00C016DD">
      <w:pPr>
        <w:pStyle w:val="ListParagraph"/>
        <w:numPr>
          <w:ilvl w:val="2"/>
          <w:numId w:val="12"/>
        </w:numPr>
        <w:jc w:val="both"/>
        <w:rPr>
          <w:rFonts w:cs="Arial"/>
          <w:bCs/>
          <w:sz w:val="22"/>
          <w:szCs w:val="22"/>
        </w:rPr>
      </w:pPr>
      <w:r w:rsidRPr="0097167C">
        <w:rPr>
          <w:rFonts w:cs="Arial"/>
          <w:bCs/>
          <w:sz w:val="22"/>
          <w:szCs w:val="22"/>
        </w:rPr>
        <w:t>Section 7 and 8 of the Health and Safety at Work Act</w:t>
      </w:r>
    </w:p>
    <w:p w14:paraId="1C041A8C" w14:textId="77777777" w:rsidR="00853CB2" w:rsidRDefault="00853CB2" w:rsidP="00853CB2">
      <w:pPr>
        <w:jc w:val="both"/>
        <w:rPr>
          <w:rFonts w:cs="Arial"/>
          <w:bCs/>
          <w:sz w:val="22"/>
          <w:szCs w:val="22"/>
        </w:rPr>
      </w:pPr>
    </w:p>
    <w:p w14:paraId="2AB04685" w14:textId="77777777" w:rsidR="00853CB2" w:rsidRDefault="00853CB2" w:rsidP="00853CB2">
      <w:pPr>
        <w:jc w:val="both"/>
        <w:rPr>
          <w:rFonts w:cs="Arial"/>
          <w:bCs/>
          <w:sz w:val="22"/>
          <w:szCs w:val="22"/>
        </w:rPr>
      </w:pPr>
    </w:p>
    <w:p w14:paraId="478E2153" w14:textId="77777777" w:rsidR="00853CB2" w:rsidRDefault="00853CB2" w:rsidP="00853CB2">
      <w:pPr>
        <w:jc w:val="both"/>
        <w:rPr>
          <w:rFonts w:cs="Arial"/>
          <w:bCs/>
          <w:sz w:val="22"/>
          <w:szCs w:val="22"/>
        </w:rPr>
      </w:pPr>
    </w:p>
    <w:p w14:paraId="32A15228" w14:textId="77777777" w:rsidR="00853CB2" w:rsidRDefault="00853CB2" w:rsidP="00853CB2">
      <w:pPr>
        <w:jc w:val="both"/>
        <w:rPr>
          <w:rFonts w:cs="Arial"/>
          <w:bCs/>
          <w:sz w:val="22"/>
          <w:szCs w:val="22"/>
        </w:rPr>
      </w:pPr>
    </w:p>
    <w:p w14:paraId="71D99CAC" w14:textId="445C7203" w:rsidR="00853CB2" w:rsidRDefault="00853CB2">
      <w:pPr>
        <w:rPr>
          <w:rFonts w:cs="Arial"/>
          <w:bCs/>
          <w:sz w:val="22"/>
          <w:szCs w:val="22"/>
        </w:rPr>
      </w:pPr>
      <w:r>
        <w:rPr>
          <w:rFonts w:cs="Arial"/>
          <w:bCs/>
          <w:sz w:val="22"/>
          <w:szCs w:val="22"/>
        </w:rPr>
        <w:br w:type="page"/>
      </w:r>
    </w:p>
    <w:p w14:paraId="67E4E1AC" w14:textId="77777777" w:rsidR="00F9712B" w:rsidRPr="00EF06A3" w:rsidRDefault="00F9712B" w:rsidP="00853CB2">
      <w:pPr>
        <w:jc w:val="center"/>
        <w:rPr>
          <w:rFonts w:cs="Arial"/>
          <w:b/>
          <w:sz w:val="22"/>
          <w:szCs w:val="22"/>
        </w:rPr>
      </w:pPr>
      <w:r w:rsidRPr="00EF06A3">
        <w:rPr>
          <w:rFonts w:cs="Arial"/>
          <w:b/>
          <w:sz w:val="22"/>
          <w:szCs w:val="22"/>
        </w:rPr>
        <w:lastRenderedPageBreak/>
        <w:t>UNIVERSITY COLLEGE LONDON</w:t>
      </w:r>
    </w:p>
    <w:p w14:paraId="52B2724D" w14:textId="77777777" w:rsidR="00F9712B" w:rsidRPr="00EF06A3" w:rsidRDefault="00F9712B" w:rsidP="00853CB2">
      <w:pPr>
        <w:jc w:val="center"/>
        <w:rPr>
          <w:rFonts w:cs="Arial"/>
          <w:b/>
          <w:sz w:val="22"/>
          <w:szCs w:val="22"/>
        </w:rPr>
      </w:pPr>
    </w:p>
    <w:p w14:paraId="22D7E69D" w14:textId="77777777" w:rsidR="00F9712B" w:rsidRPr="00EF06A3" w:rsidRDefault="00F9712B" w:rsidP="00853CB2">
      <w:pPr>
        <w:jc w:val="center"/>
        <w:rPr>
          <w:rFonts w:cs="Arial"/>
          <w:b/>
          <w:sz w:val="22"/>
          <w:szCs w:val="22"/>
        </w:rPr>
      </w:pPr>
      <w:r w:rsidRPr="00EF06A3">
        <w:rPr>
          <w:rFonts w:cs="Arial"/>
          <w:b/>
          <w:sz w:val="22"/>
          <w:szCs w:val="22"/>
        </w:rPr>
        <w:t>Department of Chemistry</w:t>
      </w:r>
    </w:p>
    <w:p w14:paraId="4FB6EB6D" w14:textId="77777777" w:rsidR="00F9712B" w:rsidRPr="00EF06A3" w:rsidRDefault="00F9712B" w:rsidP="00853CB2">
      <w:pPr>
        <w:jc w:val="center"/>
        <w:rPr>
          <w:rFonts w:cs="Arial"/>
          <w:b/>
          <w:sz w:val="22"/>
          <w:szCs w:val="22"/>
        </w:rPr>
      </w:pPr>
    </w:p>
    <w:p w14:paraId="37729EFF" w14:textId="77777777" w:rsidR="00F9712B" w:rsidRPr="00EF06A3" w:rsidRDefault="00F9712B" w:rsidP="00853CB2">
      <w:pPr>
        <w:jc w:val="center"/>
        <w:rPr>
          <w:rFonts w:cs="Arial"/>
          <w:b/>
          <w:sz w:val="22"/>
          <w:szCs w:val="22"/>
        </w:rPr>
      </w:pPr>
      <w:r w:rsidRPr="00EF06A3">
        <w:rPr>
          <w:rFonts w:cs="Arial"/>
          <w:b/>
          <w:sz w:val="22"/>
          <w:szCs w:val="22"/>
        </w:rPr>
        <w:t>Person Specificatio</w:t>
      </w:r>
      <w:r>
        <w:rPr>
          <w:rFonts w:cs="Arial"/>
          <w:b/>
          <w:sz w:val="22"/>
          <w:szCs w:val="22"/>
        </w:rPr>
        <w:t xml:space="preserve">n for the Post of </w:t>
      </w:r>
      <w:r w:rsidRPr="00EF06A3">
        <w:rPr>
          <w:rFonts w:cs="Arial"/>
          <w:b/>
          <w:sz w:val="22"/>
          <w:szCs w:val="22"/>
        </w:rPr>
        <w:t xml:space="preserve">Research </w:t>
      </w:r>
      <w:r>
        <w:rPr>
          <w:rFonts w:cs="Arial"/>
          <w:b/>
          <w:sz w:val="22"/>
          <w:szCs w:val="22"/>
        </w:rPr>
        <w:t>Associate</w:t>
      </w:r>
    </w:p>
    <w:p w14:paraId="434A73C7" w14:textId="77777777" w:rsidR="00F9712B" w:rsidRDefault="00F9712B" w:rsidP="00C016DD">
      <w:pPr>
        <w:jc w:val="both"/>
        <w:rPr>
          <w:rFonts w:cs="Arial"/>
          <w:sz w:val="22"/>
          <w:szCs w:val="22"/>
        </w:rPr>
      </w:pPr>
    </w:p>
    <w:p w14:paraId="69E2C099" w14:textId="77777777" w:rsidR="00F9712B" w:rsidRPr="00EF06A3" w:rsidRDefault="00F9712B" w:rsidP="00C016DD">
      <w:pPr>
        <w:jc w:val="both"/>
        <w:rPr>
          <w:rFonts w:cs="Arial"/>
          <w:b/>
          <w:sz w:val="22"/>
          <w:szCs w:val="22"/>
        </w:rPr>
      </w:pPr>
      <w:r w:rsidRPr="00EF06A3">
        <w:rPr>
          <w:rFonts w:cs="Arial"/>
          <w:b/>
          <w:sz w:val="22"/>
          <w:szCs w:val="22"/>
        </w:rPr>
        <w:t>Knowledge – including Qualifications</w:t>
      </w:r>
    </w:p>
    <w:p w14:paraId="3B0394AF" w14:textId="77777777" w:rsidR="001C1B91" w:rsidRPr="001C1B91" w:rsidRDefault="001C1B91" w:rsidP="00C016DD">
      <w:pPr>
        <w:jc w:val="both"/>
        <w:rPr>
          <w:rFonts w:cs="Arial"/>
          <w:sz w:val="22"/>
          <w:szCs w:val="22"/>
        </w:rPr>
      </w:pPr>
      <w:r w:rsidRPr="001C1B91">
        <w:rPr>
          <w:rFonts w:cs="Arial"/>
          <w:sz w:val="22"/>
          <w:szCs w:val="22"/>
        </w:rPr>
        <w:t>PhD degree in an area of the mathematical, physical, engineering and computer sciences or related areas. (Essential)</w:t>
      </w:r>
    </w:p>
    <w:p w14:paraId="136BD505" w14:textId="284FEB5B" w:rsidR="00F9712B" w:rsidRDefault="001C1B91" w:rsidP="00C016DD">
      <w:pPr>
        <w:jc w:val="both"/>
        <w:rPr>
          <w:rFonts w:cs="Arial"/>
          <w:sz w:val="22"/>
          <w:szCs w:val="22"/>
        </w:rPr>
      </w:pPr>
      <w:r w:rsidRPr="001C1B91">
        <w:rPr>
          <w:rFonts w:cs="Arial"/>
          <w:sz w:val="22"/>
          <w:szCs w:val="22"/>
        </w:rPr>
        <w:t>At least two high quality scientific publications (or “in press”)</w:t>
      </w:r>
      <w:r w:rsidR="0097167C">
        <w:rPr>
          <w:rFonts w:cs="Arial"/>
          <w:sz w:val="22"/>
          <w:szCs w:val="22"/>
        </w:rPr>
        <w:t xml:space="preserve"> (Essential)</w:t>
      </w:r>
    </w:p>
    <w:p w14:paraId="04913A62" w14:textId="3D171783" w:rsidR="0045116F" w:rsidRDefault="00AE5810" w:rsidP="0045116F">
      <w:pPr>
        <w:rPr>
          <w:rFonts w:eastAsia="Times New Roman" w:cs="Arial"/>
          <w:sz w:val="22"/>
          <w:szCs w:val="22"/>
          <w:lang w:val="en-GB"/>
        </w:rPr>
      </w:pPr>
      <w:r>
        <w:rPr>
          <w:rFonts w:cs="Arial"/>
          <w:sz w:val="22"/>
          <w:szCs w:val="22"/>
        </w:rPr>
        <w:t>GCS</w:t>
      </w:r>
      <w:r w:rsidR="0045116F">
        <w:rPr>
          <w:rFonts w:cs="Arial"/>
          <w:sz w:val="22"/>
          <w:szCs w:val="22"/>
        </w:rPr>
        <w:t>E English Grade C or above (or equivalent, e.g. IELTS &gt;= 6.5)</w:t>
      </w:r>
      <w:r w:rsidR="006A085A">
        <w:rPr>
          <w:rFonts w:cs="Arial"/>
          <w:sz w:val="22"/>
          <w:szCs w:val="22"/>
        </w:rPr>
        <w:t xml:space="preserve"> (Essential)</w:t>
      </w:r>
    </w:p>
    <w:p w14:paraId="4B5D58D5" w14:textId="77777777" w:rsidR="0045116F" w:rsidRPr="00EF06A3" w:rsidRDefault="0045116F" w:rsidP="00C016DD">
      <w:pPr>
        <w:jc w:val="both"/>
        <w:rPr>
          <w:rFonts w:cs="Arial"/>
          <w:sz w:val="22"/>
          <w:szCs w:val="22"/>
        </w:rPr>
      </w:pPr>
    </w:p>
    <w:p w14:paraId="2AD7D352" w14:textId="77777777" w:rsidR="00F9712B" w:rsidRPr="00EF06A3" w:rsidRDefault="00F9712B" w:rsidP="00C016DD">
      <w:pPr>
        <w:jc w:val="both"/>
        <w:rPr>
          <w:rFonts w:cs="Arial"/>
          <w:sz w:val="22"/>
          <w:szCs w:val="22"/>
        </w:rPr>
      </w:pPr>
    </w:p>
    <w:p w14:paraId="34D2B49A" w14:textId="77777777" w:rsidR="00F9712B" w:rsidRPr="00EF06A3" w:rsidRDefault="00F9712B" w:rsidP="00C016DD">
      <w:pPr>
        <w:jc w:val="both"/>
        <w:rPr>
          <w:rFonts w:cs="Arial"/>
          <w:b/>
          <w:sz w:val="22"/>
          <w:szCs w:val="22"/>
        </w:rPr>
      </w:pPr>
      <w:r w:rsidRPr="00EF06A3">
        <w:rPr>
          <w:rFonts w:cs="Arial"/>
          <w:b/>
          <w:sz w:val="22"/>
          <w:szCs w:val="22"/>
        </w:rPr>
        <w:t>Experience</w:t>
      </w:r>
    </w:p>
    <w:p w14:paraId="12673A2F" w14:textId="77777777" w:rsidR="001C1B91" w:rsidRPr="001C1B91" w:rsidRDefault="001C1B91" w:rsidP="00C016DD">
      <w:pPr>
        <w:jc w:val="both"/>
        <w:rPr>
          <w:rFonts w:cs="Arial"/>
          <w:sz w:val="22"/>
          <w:szCs w:val="22"/>
        </w:rPr>
      </w:pPr>
      <w:r w:rsidRPr="001C1B91">
        <w:rPr>
          <w:rFonts w:cs="Arial"/>
          <w:sz w:val="22"/>
          <w:szCs w:val="22"/>
        </w:rPr>
        <w:t>Extensive expe</w:t>
      </w:r>
      <w:bookmarkStart w:id="0" w:name="_GoBack"/>
      <w:bookmarkEnd w:id="0"/>
      <w:r w:rsidRPr="001C1B91">
        <w:rPr>
          <w:rFonts w:cs="Arial"/>
          <w:sz w:val="22"/>
          <w:szCs w:val="22"/>
        </w:rPr>
        <w:t>rience of modelling and simulation, particularly involving high performance computing, preferably with the lattice-Boltzmann method, or other computational fluid dynamics methods. (Essential)</w:t>
      </w:r>
    </w:p>
    <w:p w14:paraId="1D2FE66E" w14:textId="77777777" w:rsidR="001C1B91" w:rsidRPr="001C1B91" w:rsidRDefault="001C1B91" w:rsidP="00C016DD">
      <w:pPr>
        <w:jc w:val="both"/>
        <w:rPr>
          <w:rFonts w:cs="Arial"/>
          <w:sz w:val="22"/>
          <w:szCs w:val="22"/>
        </w:rPr>
      </w:pPr>
      <w:r w:rsidRPr="001C1B91">
        <w:rPr>
          <w:rFonts w:cs="Arial"/>
          <w:sz w:val="22"/>
          <w:szCs w:val="22"/>
        </w:rPr>
        <w:t>Proven parallel programming ability in C++ and familiarity with one other programming language (e.g. Python). (Essential)</w:t>
      </w:r>
    </w:p>
    <w:p w14:paraId="51A7DD21" w14:textId="77777777" w:rsidR="001C1B91" w:rsidRPr="001C1B91" w:rsidRDefault="001C1B91" w:rsidP="00C016DD">
      <w:pPr>
        <w:jc w:val="both"/>
        <w:rPr>
          <w:rFonts w:cs="Arial"/>
          <w:sz w:val="22"/>
          <w:szCs w:val="22"/>
        </w:rPr>
      </w:pPr>
      <w:r w:rsidRPr="001C1B91">
        <w:rPr>
          <w:rFonts w:cs="Arial"/>
          <w:sz w:val="22"/>
          <w:szCs w:val="22"/>
        </w:rPr>
        <w:t>Able to demonstrate significant experience in the use of high performance visualization. (Desirable)</w:t>
      </w:r>
    </w:p>
    <w:p w14:paraId="2FDB2CA8" w14:textId="77777777" w:rsidR="001C1B91" w:rsidRPr="001C1B91" w:rsidRDefault="001C1B91" w:rsidP="00C016DD">
      <w:pPr>
        <w:jc w:val="both"/>
        <w:rPr>
          <w:rFonts w:cs="Arial"/>
          <w:sz w:val="22"/>
          <w:szCs w:val="22"/>
        </w:rPr>
      </w:pPr>
      <w:r w:rsidRPr="001C1B91">
        <w:rPr>
          <w:rFonts w:cs="Arial"/>
          <w:sz w:val="22"/>
          <w:szCs w:val="22"/>
        </w:rPr>
        <w:t xml:space="preserve">Excellent IT skills as required for performing post, including good knowledge of software and hardware tools used in HPC environments, at the </w:t>
      </w:r>
      <w:proofErr w:type="spellStart"/>
      <w:r w:rsidRPr="001C1B91">
        <w:rPr>
          <w:rFonts w:cs="Arial"/>
          <w:sz w:val="22"/>
          <w:szCs w:val="22"/>
        </w:rPr>
        <w:t>petascale</w:t>
      </w:r>
      <w:proofErr w:type="spellEnd"/>
      <w:r w:rsidRPr="001C1B91">
        <w:rPr>
          <w:rFonts w:cs="Arial"/>
          <w:sz w:val="22"/>
          <w:szCs w:val="22"/>
        </w:rPr>
        <w:t>. (Essential)</w:t>
      </w:r>
    </w:p>
    <w:p w14:paraId="064CF191" w14:textId="77777777" w:rsidR="001C1B91" w:rsidRPr="001C1B91" w:rsidRDefault="001C1B91" w:rsidP="00C016DD">
      <w:pPr>
        <w:jc w:val="both"/>
        <w:rPr>
          <w:rFonts w:cs="Arial"/>
          <w:sz w:val="22"/>
          <w:szCs w:val="22"/>
        </w:rPr>
      </w:pPr>
      <w:r w:rsidRPr="001C1B91">
        <w:rPr>
          <w:rFonts w:cs="Arial"/>
          <w:sz w:val="22"/>
          <w:szCs w:val="22"/>
        </w:rPr>
        <w:t xml:space="preserve">Experience with </w:t>
      </w:r>
      <w:proofErr w:type="spellStart"/>
      <w:r w:rsidRPr="001C1B91">
        <w:rPr>
          <w:rFonts w:cs="Arial"/>
          <w:sz w:val="22"/>
          <w:szCs w:val="22"/>
        </w:rPr>
        <w:t>multiscale</w:t>
      </w:r>
      <w:proofErr w:type="spellEnd"/>
      <w:r w:rsidRPr="001C1B91">
        <w:rPr>
          <w:rFonts w:cs="Arial"/>
          <w:sz w:val="22"/>
          <w:szCs w:val="22"/>
        </w:rPr>
        <w:t xml:space="preserve"> modelling. (Desirable)</w:t>
      </w:r>
    </w:p>
    <w:p w14:paraId="50DBF48F" w14:textId="5F2272C1" w:rsidR="001C1B91" w:rsidRPr="001C1B91" w:rsidRDefault="00AE5810" w:rsidP="00C016DD">
      <w:pPr>
        <w:jc w:val="both"/>
        <w:rPr>
          <w:rFonts w:cs="Arial"/>
          <w:sz w:val="22"/>
          <w:szCs w:val="22"/>
        </w:rPr>
      </w:pPr>
      <w:r w:rsidRPr="001C1B91">
        <w:rPr>
          <w:rFonts w:cs="Arial"/>
          <w:sz w:val="22"/>
          <w:szCs w:val="22"/>
        </w:rPr>
        <w:t xml:space="preserve">Ability to develop and give advice </w:t>
      </w:r>
      <w:r>
        <w:rPr>
          <w:rFonts w:cs="Arial"/>
          <w:sz w:val="22"/>
          <w:szCs w:val="22"/>
        </w:rPr>
        <w:t xml:space="preserve">on strategic decisions </w:t>
      </w:r>
      <w:r w:rsidRPr="00845C59">
        <w:rPr>
          <w:rFonts w:cs="Arial"/>
          <w:sz w:val="22"/>
          <w:szCs w:val="22"/>
        </w:rPr>
        <w:t>within the domains of high performance computing and computational fluid dynamics in the context of biomedicine</w:t>
      </w:r>
      <w:r w:rsidRPr="001C1B91">
        <w:rPr>
          <w:rFonts w:cs="Arial"/>
          <w:sz w:val="22"/>
          <w:szCs w:val="22"/>
        </w:rPr>
        <w:t xml:space="preserve">. </w:t>
      </w:r>
      <w:r>
        <w:rPr>
          <w:rFonts w:cs="Arial"/>
          <w:sz w:val="22"/>
          <w:szCs w:val="22"/>
        </w:rPr>
        <w:t>(De</w:t>
      </w:r>
      <w:r w:rsidR="001C1B91" w:rsidRPr="001C1B91">
        <w:rPr>
          <w:rFonts w:cs="Arial"/>
          <w:sz w:val="22"/>
          <w:szCs w:val="22"/>
        </w:rPr>
        <w:t>sirable)</w:t>
      </w:r>
    </w:p>
    <w:p w14:paraId="2141E439" w14:textId="77777777" w:rsidR="00F9712B" w:rsidRPr="00EF06A3" w:rsidRDefault="00F9712B" w:rsidP="00C016DD">
      <w:pPr>
        <w:jc w:val="both"/>
        <w:rPr>
          <w:rFonts w:cs="Arial"/>
          <w:sz w:val="22"/>
          <w:szCs w:val="22"/>
        </w:rPr>
      </w:pPr>
    </w:p>
    <w:p w14:paraId="77DD231D" w14:textId="64605A44" w:rsidR="00F9712B" w:rsidRPr="00EF06A3" w:rsidRDefault="006A085A" w:rsidP="00C016DD">
      <w:pPr>
        <w:jc w:val="both"/>
        <w:rPr>
          <w:rFonts w:cs="Arial"/>
          <w:b/>
          <w:sz w:val="22"/>
          <w:szCs w:val="22"/>
        </w:rPr>
      </w:pPr>
      <w:r>
        <w:rPr>
          <w:rFonts w:cs="Arial"/>
          <w:b/>
          <w:sz w:val="22"/>
          <w:szCs w:val="22"/>
        </w:rPr>
        <w:t xml:space="preserve">Skills &amp; </w:t>
      </w:r>
      <w:proofErr w:type="spellStart"/>
      <w:r>
        <w:rPr>
          <w:rFonts w:cs="Arial"/>
          <w:b/>
          <w:sz w:val="22"/>
          <w:szCs w:val="22"/>
        </w:rPr>
        <w:t>Abiliites</w:t>
      </w:r>
      <w:proofErr w:type="spellEnd"/>
    </w:p>
    <w:p w14:paraId="79990984" w14:textId="77777777" w:rsidR="001C1B91" w:rsidRPr="001C1B91" w:rsidRDefault="001C1B91" w:rsidP="00C016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rPr>
          <w:rFonts w:cs="Arial"/>
          <w:sz w:val="22"/>
          <w:szCs w:val="22"/>
        </w:rPr>
      </w:pPr>
      <w:r w:rsidRPr="001C1B91">
        <w:rPr>
          <w:rFonts w:cs="Arial"/>
          <w:sz w:val="22"/>
          <w:szCs w:val="22"/>
        </w:rPr>
        <w:t>Good presentational skills. (Desirable)</w:t>
      </w:r>
    </w:p>
    <w:p w14:paraId="7F0F0210" w14:textId="77777777" w:rsidR="001C1B91" w:rsidRPr="001C1B91" w:rsidRDefault="001C1B91" w:rsidP="00C016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rPr>
          <w:rFonts w:cs="Arial"/>
          <w:sz w:val="22"/>
          <w:szCs w:val="22"/>
        </w:rPr>
      </w:pPr>
      <w:r w:rsidRPr="001C1B91">
        <w:rPr>
          <w:rFonts w:cs="Arial"/>
          <w:sz w:val="22"/>
          <w:szCs w:val="22"/>
        </w:rPr>
        <w:t>Excellent interpersonal relations with junior and senior staff, and excellent networking skills.  (Essential)</w:t>
      </w:r>
    </w:p>
    <w:p w14:paraId="7DCF1C6A" w14:textId="5ECDE766" w:rsidR="001C1B91" w:rsidRPr="001C1B91" w:rsidRDefault="001C1B91" w:rsidP="00C016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rPr>
          <w:rFonts w:cs="Arial"/>
          <w:sz w:val="22"/>
          <w:szCs w:val="22"/>
        </w:rPr>
      </w:pPr>
      <w:r w:rsidRPr="001C1B91">
        <w:rPr>
          <w:rFonts w:cs="Arial"/>
          <w:sz w:val="22"/>
          <w:szCs w:val="22"/>
        </w:rPr>
        <w:t>An ability to work alone as well as within a group</w:t>
      </w:r>
      <w:r w:rsidR="00AE5810">
        <w:rPr>
          <w:rFonts w:cs="Arial"/>
          <w:sz w:val="22"/>
          <w:szCs w:val="22"/>
        </w:rPr>
        <w:t>.</w:t>
      </w:r>
      <w:r w:rsidR="00F643B6">
        <w:rPr>
          <w:rFonts w:cs="Arial"/>
          <w:sz w:val="22"/>
          <w:szCs w:val="22"/>
        </w:rPr>
        <w:t xml:space="preserve"> (</w:t>
      </w:r>
      <w:r w:rsidRPr="001C1B91">
        <w:rPr>
          <w:rFonts w:cs="Arial"/>
          <w:sz w:val="22"/>
          <w:szCs w:val="22"/>
        </w:rPr>
        <w:t>Essential)</w:t>
      </w:r>
    </w:p>
    <w:p w14:paraId="0D821169" w14:textId="77777777" w:rsidR="001C1B91" w:rsidRPr="001C1B91" w:rsidRDefault="001C1B91" w:rsidP="00C016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rPr>
          <w:rFonts w:cs="Arial"/>
          <w:sz w:val="22"/>
          <w:szCs w:val="22"/>
        </w:rPr>
      </w:pPr>
      <w:r w:rsidRPr="001C1B91">
        <w:rPr>
          <w:rFonts w:cs="Arial"/>
          <w:sz w:val="22"/>
          <w:szCs w:val="22"/>
        </w:rPr>
        <w:t>Self-motivated and able to use his/her initiative. (Desirable)</w:t>
      </w:r>
    </w:p>
    <w:p w14:paraId="51E2A935" w14:textId="72910358" w:rsidR="001C1B91" w:rsidRPr="001C1B91" w:rsidRDefault="001C1B91" w:rsidP="00C016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rPr>
          <w:rFonts w:cs="Arial"/>
          <w:sz w:val="22"/>
          <w:szCs w:val="22"/>
        </w:rPr>
      </w:pPr>
      <w:r w:rsidRPr="001C1B91">
        <w:rPr>
          <w:rFonts w:cs="Arial"/>
          <w:sz w:val="22"/>
          <w:szCs w:val="22"/>
        </w:rPr>
        <w:t>Willingness to travel for European and other international meetin</w:t>
      </w:r>
      <w:r w:rsidR="00AE5810">
        <w:rPr>
          <w:rFonts w:cs="Arial"/>
          <w:sz w:val="22"/>
          <w:szCs w:val="22"/>
        </w:rPr>
        <w:t>gs. (Essential</w:t>
      </w:r>
      <w:r w:rsidRPr="001C1B91">
        <w:rPr>
          <w:rFonts w:cs="Arial"/>
          <w:sz w:val="22"/>
          <w:szCs w:val="22"/>
        </w:rPr>
        <w:t>)</w:t>
      </w:r>
    </w:p>
    <w:p w14:paraId="7F823BB4" w14:textId="77777777" w:rsidR="001C1B91" w:rsidRPr="001C1B91" w:rsidRDefault="001C1B91" w:rsidP="00C016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rPr>
          <w:rFonts w:cs="Arial"/>
          <w:sz w:val="22"/>
          <w:szCs w:val="22"/>
        </w:rPr>
      </w:pPr>
      <w:r w:rsidRPr="001C1B91">
        <w:rPr>
          <w:rFonts w:cs="Arial"/>
          <w:sz w:val="22"/>
          <w:szCs w:val="22"/>
        </w:rPr>
        <w:t xml:space="preserve">Excellent </w:t>
      </w:r>
      <w:proofErr w:type="spellStart"/>
      <w:r w:rsidRPr="001C1B91">
        <w:rPr>
          <w:rFonts w:cs="Arial"/>
          <w:sz w:val="22"/>
          <w:szCs w:val="22"/>
        </w:rPr>
        <w:t>organisational</w:t>
      </w:r>
      <w:proofErr w:type="spellEnd"/>
      <w:r w:rsidRPr="001C1B91">
        <w:rPr>
          <w:rFonts w:cs="Arial"/>
          <w:sz w:val="22"/>
          <w:szCs w:val="22"/>
        </w:rPr>
        <w:t xml:space="preserve"> skills. (Essential)</w:t>
      </w:r>
    </w:p>
    <w:p w14:paraId="42396658" w14:textId="77777777" w:rsidR="001C1B91" w:rsidRPr="001C1B91" w:rsidRDefault="001C1B91" w:rsidP="00C016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rPr>
          <w:rFonts w:cs="Arial"/>
          <w:sz w:val="22"/>
          <w:szCs w:val="22"/>
        </w:rPr>
      </w:pPr>
      <w:r w:rsidRPr="001C1B91">
        <w:rPr>
          <w:rFonts w:cs="Arial"/>
          <w:sz w:val="22"/>
          <w:szCs w:val="22"/>
        </w:rPr>
        <w:t>Practical problem solving under time constraints and the ability to work to deadlines. (Desirable)</w:t>
      </w:r>
    </w:p>
    <w:p w14:paraId="2F1824D9" w14:textId="77777777" w:rsidR="001C1B91" w:rsidRPr="001C1B91" w:rsidRDefault="001C1B91" w:rsidP="00C016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rPr>
          <w:rFonts w:cs="Arial"/>
          <w:sz w:val="22"/>
          <w:szCs w:val="22"/>
        </w:rPr>
      </w:pPr>
      <w:r w:rsidRPr="001C1B91">
        <w:rPr>
          <w:rFonts w:cs="Arial"/>
          <w:sz w:val="22"/>
          <w:szCs w:val="22"/>
        </w:rPr>
        <w:t>Clear, comprehensive and technically correct communication (English - written and oral), as the post holder will be required to write reports, papers, presentations and documentation. (Essential)</w:t>
      </w:r>
    </w:p>
    <w:p w14:paraId="4C4A5B5E" w14:textId="77777777" w:rsidR="00F9712B" w:rsidRPr="001C1B91" w:rsidRDefault="001C1B91" w:rsidP="00C016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rPr>
          <w:rFonts w:cs="Arial"/>
          <w:sz w:val="22"/>
          <w:szCs w:val="22"/>
        </w:rPr>
      </w:pPr>
      <w:r w:rsidRPr="001C1B91">
        <w:rPr>
          <w:rFonts w:cs="Arial"/>
          <w:sz w:val="22"/>
          <w:szCs w:val="22"/>
        </w:rPr>
        <w:t>The ability to learn quickly and assimilate large amounts of information, and present this confidently in meetings. (Desirable)</w:t>
      </w:r>
    </w:p>
    <w:p w14:paraId="5BA00A60" w14:textId="77777777" w:rsidR="00F9712B" w:rsidRDefault="00F9712B" w:rsidP="00C016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rPr>
          <w:rFonts w:cs="Arial"/>
          <w:b/>
          <w:color w:val="000000"/>
          <w:sz w:val="22"/>
          <w:szCs w:val="22"/>
          <w:u w:val="single"/>
        </w:rPr>
      </w:pPr>
    </w:p>
    <w:p w14:paraId="25BAEDED" w14:textId="77777777" w:rsidR="00F9712B" w:rsidRPr="00286943" w:rsidRDefault="00F9712B" w:rsidP="00C016DD">
      <w:pPr>
        <w:jc w:val="both"/>
        <w:rPr>
          <w:rFonts w:cs="Arial"/>
          <w:b/>
          <w:bCs/>
          <w:sz w:val="22"/>
          <w:szCs w:val="22"/>
        </w:rPr>
      </w:pPr>
      <w:r w:rsidRPr="00286943">
        <w:rPr>
          <w:rFonts w:cs="Arial"/>
          <w:b/>
          <w:bCs/>
          <w:sz w:val="22"/>
          <w:szCs w:val="22"/>
        </w:rPr>
        <w:t>General Information</w:t>
      </w:r>
    </w:p>
    <w:p w14:paraId="0F4669E7" w14:textId="77777777" w:rsidR="00F9712B" w:rsidRPr="00286943" w:rsidRDefault="00F9712B" w:rsidP="00C016DD">
      <w:pPr>
        <w:pStyle w:val="NormalWeb"/>
        <w:spacing w:before="0" w:beforeAutospacing="0" w:after="0" w:afterAutospacing="0"/>
        <w:jc w:val="both"/>
        <w:rPr>
          <w:rStyle w:val="Strong"/>
          <w:rFonts w:ascii="Arial" w:hAnsi="Arial" w:cs="Arial"/>
          <w:sz w:val="22"/>
          <w:szCs w:val="22"/>
        </w:rPr>
      </w:pPr>
    </w:p>
    <w:p w14:paraId="1B597D5D" w14:textId="77777777" w:rsidR="00F9712B" w:rsidRPr="00286943" w:rsidRDefault="00F9712B" w:rsidP="00C016DD">
      <w:pPr>
        <w:pStyle w:val="NormalWeb"/>
        <w:spacing w:before="0" w:beforeAutospacing="0" w:after="0" w:afterAutospacing="0"/>
        <w:jc w:val="both"/>
        <w:rPr>
          <w:rFonts w:ascii="Arial" w:hAnsi="Arial" w:cs="Arial"/>
          <w:sz w:val="22"/>
          <w:szCs w:val="22"/>
        </w:rPr>
      </w:pPr>
      <w:r w:rsidRPr="00286943">
        <w:rPr>
          <w:rStyle w:val="Strong"/>
          <w:rFonts w:ascii="Arial" w:hAnsi="Arial" w:cs="Arial"/>
          <w:sz w:val="22"/>
          <w:szCs w:val="22"/>
        </w:rPr>
        <w:t>Terms &amp; Conditions of Employment</w:t>
      </w:r>
    </w:p>
    <w:p w14:paraId="532B2656" w14:textId="77777777" w:rsidR="00F9712B" w:rsidRPr="00286943" w:rsidRDefault="00F9712B" w:rsidP="00C016DD">
      <w:pPr>
        <w:pStyle w:val="NormalWeb"/>
        <w:spacing w:before="0" w:beforeAutospacing="0" w:after="0" w:afterAutospacing="0"/>
        <w:jc w:val="both"/>
        <w:rPr>
          <w:rFonts w:ascii="Arial" w:hAnsi="Arial" w:cs="Arial"/>
          <w:sz w:val="22"/>
          <w:szCs w:val="22"/>
          <w:lang w:val="en-GB"/>
        </w:rPr>
      </w:pPr>
      <w:r w:rsidRPr="00286943">
        <w:rPr>
          <w:rFonts w:ascii="Arial" w:hAnsi="Arial" w:cs="Arial"/>
          <w:sz w:val="22"/>
          <w:szCs w:val="22"/>
        </w:rPr>
        <w:t>The post is a UCL grade 7 post, the sala</w:t>
      </w:r>
      <w:r w:rsidR="00467A03">
        <w:rPr>
          <w:rFonts w:ascii="Arial" w:hAnsi="Arial" w:cs="Arial"/>
          <w:sz w:val="22"/>
          <w:szCs w:val="22"/>
        </w:rPr>
        <w:t>ry for which ranges from £30,434 to £37,394</w:t>
      </w:r>
      <w:r w:rsidRPr="00286943">
        <w:rPr>
          <w:rFonts w:ascii="Arial" w:hAnsi="Arial" w:cs="Arial"/>
          <w:sz w:val="22"/>
          <w:szCs w:val="22"/>
        </w:rPr>
        <w:t xml:space="preserve"> </w:t>
      </w:r>
      <w:r>
        <w:rPr>
          <w:rFonts w:ascii="Arial" w:hAnsi="Arial" w:cs="Arial"/>
          <w:sz w:val="22"/>
          <w:szCs w:val="22"/>
        </w:rPr>
        <w:t xml:space="preserve">per annum </w:t>
      </w:r>
      <w:r w:rsidRPr="00286943">
        <w:rPr>
          <w:rFonts w:ascii="Arial" w:hAnsi="Arial" w:cs="Arial"/>
          <w:sz w:val="22"/>
          <w:szCs w:val="22"/>
        </w:rPr>
        <w:t>(excl</w:t>
      </w:r>
      <w:r w:rsidR="00467A03">
        <w:rPr>
          <w:rFonts w:ascii="Arial" w:hAnsi="Arial" w:cs="Arial"/>
          <w:sz w:val="22"/>
          <w:szCs w:val="22"/>
        </w:rPr>
        <w:t>uding London Allowance of £2,919</w:t>
      </w:r>
      <w:r>
        <w:rPr>
          <w:rFonts w:ascii="Arial" w:hAnsi="Arial" w:cs="Arial"/>
          <w:sz w:val="22"/>
          <w:szCs w:val="22"/>
        </w:rPr>
        <w:t xml:space="preserve"> p.a.</w:t>
      </w:r>
      <w:r w:rsidRPr="00286943">
        <w:rPr>
          <w:rFonts w:ascii="Arial" w:hAnsi="Arial" w:cs="Arial"/>
          <w:sz w:val="22"/>
          <w:szCs w:val="22"/>
        </w:rPr>
        <w:t xml:space="preserve">). </w:t>
      </w:r>
      <w:r w:rsidR="001C1B91" w:rsidRPr="001C1B91">
        <w:rPr>
          <w:rFonts w:ascii="Arial" w:hAnsi="Arial" w:cs="Arial"/>
          <w:sz w:val="22"/>
          <w:szCs w:val="22"/>
        </w:rPr>
        <w:t xml:space="preserve">Starting salary is usually </w:t>
      </w:r>
      <w:r w:rsidR="001C1B91">
        <w:rPr>
          <w:rFonts w:ascii="Arial" w:hAnsi="Arial" w:cs="Arial"/>
          <w:sz w:val="22"/>
          <w:szCs w:val="22"/>
        </w:rPr>
        <w:t xml:space="preserve">£30,434. </w:t>
      </w:r>
      <w:r w:rsidRPr="00286943">
        <w:rPr>
          <w:rFonts w:ascii="Arial" w:hAnsi="Arial" w:cs="Arial"/>
          <w:sz w:val="22"/>
          <w:szCs w:val="22"/>
        </w:rPr>
        <w:t xml:space="preserve">Progression through the salary scale is incremental. </w:t>
      </w:r>
      <w:r w:rsidR="001C1B91" w:rsidRPr="001C1B91">
        <w:rPr>
          <w:rFonts w:ascii="Arial" w:hAnsi="Arial" w:cs="Arial"/>
          <w:sz w:val="22"/>
          <w:szCs w:val="22"/>
        </w:rPr>
        <w:t>Please note, appointment at Grade 7 is dependent upon having been awarded a PhD; if this is not the case, initial appointment will be at Research Assistant Grade 6 (salary £26,976 - £31,614 p.a. inclusive of London Allowance) with payment at Grade 7 being backdated to the date of final submission (including corrections) of the PhD thesis</w:t>
      </w:r>
      <w:r w:rsidR="001C1B91">
        <w:rPr>
          <w:rFonts w:ascii="Arial" w:hAnsi="Arial" w:cs="Arial"/>
          <w:sz w:val="22"/>
          <w:szCs w:val="22"/>
        </w:rPr>
        <w:t xml:space="preserve">. </w:t>
      </w:r>
      <w:r w:rsidRPr="00286943">
        <w:rPr>
          <w:rFonts w:ascii="Arial" w:hAnsi="Arial" w:cs="Arial"/>
          <w:sz w:val="22"/>
          <w:szCs w:val="22"/>
        </w:rPr>
        <w:t xml:space="preserve">Cost of living pay awards are negotiated nationally and are normally effective from 1st August each year. UCL’s non-clinical pay and grading structure is at </w:t>
      </w:r>
      <w:hyperlink r:id="rId7" w:history="1">
        <w:r w:rsidRPr="00286943">
          <w:rPr>
            <w:rStyle w:val="Hyperlink"/>
            <w:rFonts w:ascii="Arial" w:hAnsi="Arial" w:cs="Arial"/>
            <w:sz w:val="22"/>
            <w:szCs w:val="22"/>
          </w:rPr>
          <w:t>http://www.ucl.ac.uk/hr/salary_scales/final_grades.php</w:t>
        </w:r>
      </w:hyperlink>
      <w:r w:rsidRPr="00286943">
        <w:rPr>
          <w:rFonts w:ascii="Arial" w:hAnsi="Arial" w:cs="Arial"/>
          <w:sz w:val="22"/>
          <w:szCs w:val="22"/>
        </w:rPr>
        <w:t>.</w:t>
      </w:r>
    </w:p>
    <w:p w14:paraId="396A8B02" w14:textId="77777777" w:rsidR="00F9712B" w:rsidRPr="00286943" w:rsidRDefault="00F9712B" w:rsidP="00C016DD">
      <w:pPr>
        <w:pStyle w:val="NormalWeb"/>
        <w:spacing w:before="0" w:beforeAutospacing="0" w:after="0" w:afterAutospacing="0"/>
        <w:jc w:val="both"/>
        <w:rPr>
          <w:rFonts w:ascii="Arial" w:hAnsi="Arial" w:cs="Arial"/>
          <w:sz w:val="22"/>
          <w:szCs w:val="22"/>
        </w:rPr>
      </w:pPr>
    </w:p>
    <w:p w14:paraId="4763966E" w14:textId="77777777" w:rsidR="00F9712B" w:rsidRDefault="00F9712B" w:rsidP="00F643B6">
      <w:pPr>
        <w:rPr>
          <w:rFonts w:cs="Arial"/>
          <w:sz w:val="22"/>
          <w:szCs w:val="22"/>
        </w:rPr>
      </w:pPr>
      <w:r w:rsidRPr="00286943">
        <w:rPr>
          <w:rFonts w:cs="Arial"/>
          <w:sz w:val="22"/>
          <w:szCs w:val="22"/>
        </w:rPr>
        <w:t xml:space="preserve">UCL’s terms &amp; conditions for research staff are at </w:t>
      </w:r>
      <w:hyperlink r:id="rId8" w:history="1">
        <w:r w:rsidRPr="00E92E47">
          <w:rPr>
            <w:rStyle w:val="Hyperlink"/>
            <w:rFonts w:cs="Arial"/>
            <w:sz w:val="22"/>
            <w:szCs w:val="22"/>
          </w:rPr>
          <w:t>http://www.ucl.ac.uk/hr/salary_scales/Support_Research_tcs.php</w:t>
        </w:r>
      </w:hyperlink>
    </w:p>
    <w:p w14:paraId="528ED778" w14:textId="77777777" w:rsidR="00F9712B" w:rsidRPr="00C9674F" w:rsidRDefault="00F9712B" w:rsidP="00C016DD">
      <w:pPr>
        <w:jc w:val="both"/>
        <w:rPr>
          <w:rFonts w:cs="Arial"/>
          <w:sz w:val="22"/>
          <w:szCs w:val="22"/>
        </w:rPr>
      </w:pPr>
    </w:p>
    <w:p w14:paraId="4CED0ACF" w14:textId="77777777" w:rsidR="00F9712B" w:rsidRPr="00286943" w:rsidRDefault="00F9712B" w:rsidP="00C016DD">
      <w:pPr>
        <w:jc w:val="both"/>
        <w:rPr>
          <w:rFonts w:cs="Arial"/>
          <w:sz w:val="22"/>
          <w:szCs w:val="22"/>
        </w:rPr>
      </w:pPr>
    </w:p>
    <w:p w14:paraId="3CC47679" w14:textId="77777777" w:rsidR="00F9712B" w:rsidRPr="00286943" w:rsidRDefault="00F9712B" w:rsidP="00C016DD">
      <w:pPr>
        <w:jc w:val="both"/>
        <w:rPr>
          <w:rFonts w:cs="Arial"/>
          <w:sz w:val="22"/>
          <w:szCs w:val="22"/>
        </w:rPr>
      </w:pPr>
      <w:r w:rsidRPr="00286943">
        <w:rPr>
          <w:rFonts w:cs="Arial"/>
          <w:sz w:val="22"/>
          <w:szCs w:val="22"/>
        </w:rPr>
        <w:t xml:space="preserve">The full range of benefits is at </w:t>
      </w:r>
      <w:hyperlink r:id="rId9" w:history="1">
        <w:r w:rsidRPr="00286943">
          <w:rPr>
            <w:rStyle w:val="Hyperlink"/>
            <w:rFonts w:cs="Arial"/>
            <w:sz w:val="22"/>
            <w:szCs w:val="22"/>
          </w:rPr>
          <w:t>http://www.ucl.ac.uk/hr/benefits/employee_benefits.php</w:t>
        </w:r>
      </w:hyperlink>
    </w:p>
    <w:p w14:paraId="5801E08A" w14:textId="77777777" w:rsidR="00F9712B" w:rsidRPr="00286943" w:rsidRDefault="00F9712B" w:rsidP="00C016DD">
      <w:pPr>
        <w:jc w:val="both"/>
        <w:rPr>
          <w:rFonts w:cs="Arial"/>
          <w:sz w:val="22"/>
          <w:szCs w:val="22"/>
        </w:rPr>
      </w:pPr>
    </w:p>
    <w:p w14:paraId="5B0FED24" w14:textId="77777777" w:rsidR="00F9712B" w:rsidRPr="00286943" w:rsidRDefault="00F9712B" w:rsidP="00C016DD">
      <w:pPr>
        <w:jc w:val="both"/>
        <w:rPr>
          <w:rFonts w:cs="Arial"/>
          <w:b/>
          <w:bCs/>
          <w:sz w:val="22"/>
          <w:szCs w:val="22"/>
        </w:rPr>
      </w:pPr>
      <w:r w:rsidRPr="00286943">
        <w:rPr>
          <w:rFonts w:cs="Arial"/>
          <w:b/>
          <w:bCs/>
          <w:sz w:val="22"/>
          <w:szCs w:val="22"/>
        </w:rPr>
        <w:t xml:space="preserve">Equal Opportunities </w:t>
      </w:r>
    </w:p>
    <w:p w14:paraId="0D096435" w14:textId="77777777" w:rsidR="00F9712B" w:rsidRPr="00286943" w:rsidRDefault="00F9712B" w:rsidP="00C016DD">
      <w:pPr>
        <w:pStyle w:val="BodyTextIndent"/>
        <w:spacing w:after="0"/>
        <w:ind w:left="0"/>
        <w:jc w:val="both"/>
        <w:rPr>
          <w:rFonts w:ascii="Arial" w:hAnsi="Arial" w:cs="Arial"/>
          <w:sz w:val="22"/>
          <w:szCs w:val="22"/>
          <w:lang w:val="en-US"/>
        </w:rPr>
      </w:pPr>
      <w:r w:rsidRPr="00286943">
        <w:rPr>
          <w:rFonts w:ascii="Arial" w:hAnsi="Arial" w:cs="Arial"/>
          <w:sz w:val="22"/>
          <w:szCs w:val="22"/>
          <w:lang w:val="en-US"/>
        </w:rPr>
        <w:t xml:space="preserve">UCL </w:t>
      </w:r>
      <w:proofErr w:type="spellStart"/>
      <w:r w:rsidRPr="00286943">
        <w:rPr>
          <w:rFonts w:ascii="Arial" w:hAnsi="Arial" w:cs="Arial"/>
          <w:sz w:val="22"/>
          <w:szCs w:val="22"/>
          <w:lang w:val="en-US"/>
        </w:rPr>
        <w:t>recognises</w:t>
      </w:r>
      <w:proofErr w:type="spellEnd"/>
      <w:r w:rsidRPr="00286943">
        <w:rPr>
          <w:rFonts w:ascii="Arial" w:hAnsi="Arial" w:cs="Arial"/>
          <w:sz w:val="22"/>
          <w:szCs w:val="22"/>
          <w:lang w:val="en-US"/>
        </w:rPr>
        <w:t xml:space="preserve"> that in our society, individuals and groups are discriminated against both directly and indirectly on the grounds of: age, </w:t>
      </w:r>
      <w:proofErr w:type="spellStart"/>
      <w:r w:rsidRPr="00286943">
        <w:rPr>
          <w:rFonts w:ascii="Arial" w:hAnsi="Arial" w:cs="Arial"/>
          <w:sz w:val="22"/>
          <w:szCs w:val="22"/>
          <w:lang w:val="en-US"/>
        </w:rPr>
        <w:t>colour</w:t>
      </w:r>
      <w:proofErr w:type="spellEnd"/>
      <w:r w:rsidRPr="00286943">
        <w:rPr>
          <w:rFonts w:ascii="Arial" w:hAnsi="Arial" w:cs="Arial"/>
          <w:sz w:val="22"/>
          <w:szCs w:val="22"/>
          <w:lang w:val="en-US"/>
        </w:rPr>
        <w:t xml:space="preserve">, disability, ethnic origin, gender, HIV status, marital, social or economic status, nationality, race, religious beliefs, responsibility for </w:t>
      </w:r>
      <w:proofErr w:type="spellStart"/>
      <w:r w:rsidRPr="00286943">
        <w:rPr>
          <w:rFonts w:ascii="Arial" w:hAnsi="Arial" w:cs="Arial"/>
          <w:sz w:val="22"/>
          <w:szCs w:val="22"/>
          <w:lang w:val="en-US"/>
        </w:rPr>
        <w:t>dependants</w:t>
      </w:r>
      <w:proofErr w:type="spellEnd"/>
      <w:r w:rsidRPr="00286943">
        <w:rPr>
          <w:rFonts w:ascii="Arial" w:hAnsi="Arial" w:cs="Arial"/>
          <w:sz w:val="22"/>
          <w:szCs w:val="22"/>
          <w:lang w:val="en-US"/>
        </w:rPr>
        <w:t xml:space="preserve">, sexual orientation, trades union membership or unrelated criminal convictions. </w:t>
      </w:r>
    </w:p>
    <w:p w14:paraId="3C560ED6" w14:textId="77777777" w:rsidR="00F9712B" w:rsidRPr="00286943" w:rsidRDefault="00F9712B" w:rsidP="00C016DD">
      <w:pPr>
        <w:pStyle w:val="BodyTextIndent"/>
        <w:spacing w:after="0"/>
        <w:ind w:left="0"/>
        <w:jc w:val="both"/>
        <w:rPr>
          <w:rFonts w:ascii="Arial" w:hAnsi="Arial" w:cs="Arial"/>
          <w:sz w:val="22"/>
          <w:szCs w:val="22"/>
          <w:lang w:val="en-US"/>
        </w:rPr>
      </w:pPr>
    </w:p>
    <w:p w14:paraId="4C83E974" w14:textId="77777777" w:rsidR="00F9712B" w:rsidRPr="00286943" w:rsidRDefault="00F9712B" w:rsidP="00C016DD">
      <w:pPr>
        <w:pStyle w:val="BodyTextIndent"/>
        <w:spacing w:after="0"/>
        <w:ind w:left="0"/>
        <w:jc w:val="both"/>
        <w:rPr>
          <w:rFonts w:ascii="Arial" w:hAnsi="Arial" w:cs="Arial"/>
          <w:sz w:val="22"/>
          <w:szCs w:val="22"/>
          <w:lang w:val="en-US"/>
        </w:rPr>
      </w:pPr>
      <w:r w:rsidRPr="00286943">
        <w:rPr>
          <w:rFonts w:ascii="Arial" w:hAnsi="Arial" w:cs="Arial"/>
          <w:sz w:val="22"/>
          <w:szCs w:val="22"/>
          <w:lang w:val="en-US"/>
        </w:rPr>
        <w:t>To counteract discrimination, UCL is committed to actively opposing all forms of discrimination, raising awareness and tackling the causes and consequences. It is committed to providing a learning and working environment in which the rights and dignity of all its members are respected and which is free from discrimination, prejudice, intimidation and all forms of harassment including bullying; to making staff and students feel valued, motivated and enabled to do their best work and to creating a safe, welcoming working environment accessible to all.</w:t>
      </w:r>
    </w:p>
    <w:p w14:paraId="7B9FEC71" w14:textId="77777777" w:rsidR="00F9712B" w:rsidRPr="00286943" w:rsidRDefault="00F9712B" w:rsidP="00C016DD">
      <w:pPr>
        <w:pStyle w:val="BodyTextIndent"/>
        <w:spacing w:after="0"/>
        <w:ind w:left="0"/>
        <w:jc w:val="both"/>
        <w:rPr>
          <w:rFonts w:ascii="Arial" w:hAnsi="Arial" w:cs="Arial"/>
          <w:sz w:val="22"/>
          <w:szCs w:val="22"/>
          <w:lang w:val="en-US"/>
        </w:rPr>
      </w:pPr>
    </w:p>
    <w:p w14:paraId="413E9B12" w14:textId="77777777" w:rsidR="00F9712B" w:rsidRPr="00286943" w:rsidRDefault="00211533" w:rsidP="00C016DD">
      <w:pPr>
        <w:pStyle w:val="BodyTextIndent"/>
        <w:spacing w:after="0"/>
        <w:ind w:left="0"/>
        <w:jc w:val="both"/>
        <w:rPr>
          <w:rFonts w:ascii="Arial" w:hAnsi="Arial" w:cs="Arial"/>
          <w:sz w:val="22"/>
          <w:szCs w:val="22"/>
          <w:lang w:val="en-US"/>
        </w:rPr>
      </w:pPr>
      <w:r>
        <w:rPr>
          <w:rFonts w:ascii="Arial" w:hAnsi="Arial" w:cs="Arial"/>
          <w:sz w:val="22"/>
          <w:szCs w:val="22"/>
          <w:lang w:val="en-US"/>
        </w:rPr>
        <w:t>The Department has been awarded a Bronze</w:t>
      </w:r>
      <w:r w:rsidR="00F9712B" w:rsidRPr="00286943">
        <w:rPr>
          <w:rFonts w:ascii="Arial" w:hAnsi="Arial" w:cs="Arial"/>
          <w:sz w:val="22"/>
          <w:szCs w:val="22"/>
          <w:lang w:val="en-US"/>
        </w:rPr>
        <w:t xml:space="preserve"> Athena Swan Award and we support the Athena beliefs that:</w:t>
      </w:r>
    </w:p>
    <w:p w14:paraId="19CFCA4C" w14:textId="77777777" w:rsidR="00F9712B" w:rsidRPr="00286943" w:rsidRDefault="00F9712B" w:rsidP="00C016DD">
      <w:pPr>
        <w:pStyle w:val="BodyTextIndent"/>
        <w:spacing w:after="0"/>
        <w:ind w:left="0"/>
        <w:jc w:val="both"/>
        <w:rPr>
          <w:rFonts w:ascii="Arial" w:hAnsi="Arial" w:cs="Arial"/>
          <w:sz w:val="22"/>
          <w:szCs w:val="22"/>
          <w:lang w:val="en-US"/>
        </w:rPr>
      </w:pPr>
    </w:p>
    <w:p w14:paraId="53908765" w14:textId="77777777" w:rsidR="00F9712B" w:rsidRPr="00286943" w:rsidRDefault="00F9712B" w:rsidP="00C016DD">
      <w:pPr>
        <w:numPr>
          <w:ilvl w:val="0"/>
          <w:numId w:val="10"/>
        </w:numPr>
        <w:jc w:val="both"/>
        <w:rPr>
          <w:rFonts w:cs="Arial"/>
          <w:sz w:val="22"/>
          <w:szCs w:val="22"/>
          <w:lang w:eastAsia="en-GB"/>
        </w:rPr>
      </w:pPr>
      <w:r w:rsidRPr="00286943">
        <w:rPr>
          <w:rFonts w:cs="Arial"/>
          <w:sz w:val="22"/>
          <w:szCs w:val="22"/>
          <w:lang w:eastAsia="en-GB"/>
        </w:rPr>
        <w:t xml:space="preserve">The advancement of science, engineering and technology (SET) is fundamental to quality of life across the globe. </w:t>
      </w:r>
    </w:p>
    <w:p w14:paraId="6AA719F6" w14:textId="77777777" w:rsidR="00F9712B" w:rsidRPr="00286943" w:rsidRDefault="00F9712B" w:rsidP="00C016DD">
      <w:pPr>
        <w:numPr>
          <w:ilvl w:val="0"/>
          <w:numId w:val="10"/>
        </w:numPr>
        <w:jc w:val="both"/>
        <w:rPr>
          <w:rFonts w:cs="Arial"/>
          <w:sz w:val="22"/>
          <w:szCs w:val="22"/>
          <w:lang w:eastAsia="en-GB"/>
        </w:rPr>
      </w:pPr>
      <w:r w:rsidRPr="00286943">
        <w:rPr>
          <w:rFonts w:cs="Arial"/>
          <w:sz w:val="22"/>
          <w:szCs w:val="22"/>
          <w:lang w:eastAsia="en-GB"/>
        </w:rPr>
        <w:t xml:space="preserve">It is vitally important that women are adequately represented in what has traditionally been, and is still, a male-dominated area. </w:t>
      </w:r>
    </w:p>
    <w:p w14:paraId="279BDE44" w14:textId="77777777" w:rsidR="00F9712B" w:rsidRPr="00286943" w:rsidRDefault="00F9712B" w:rsidP="00C016DD">
      <w:pPr>
        <w:numPr>
          <w:ilvl w:val="0"/>
          <w:numId w:val="10"/>
        </w:numPr>
        <w:jc w:val="both"/>
        <w:rPr>
          <w:rFonts w:cs="Arial"/>
          <w:sz w:val="22"/>
          <w:szCs w:val="22"/>
          <w:lang w:eastAsia="en-GB"/>
        </w:rPr>
      </w:pPr>
      <w:r w:rsidRPr="00286943">
        <w:rPr>
          <w:rFonts w:cs="Arial"/>
          <w:sz w:val="22"/>
          <w:szCs w:val="22"/>
          <w:lang w:eastAsia="en-GB"/>
        </w:rPr>
        <w:t>Science cannot reach its full potential unless it can benefit from the talents of the whole population, and until women and men can benefit equally from the opportunities it affords.</w:t>
      </w:r>
    </w:p>
    <w:p w14:paraId="21AA9FC3" w14:textId="77777777" w:rsidR="00F9712B" w:rsidRPr="00286943" w:rsidRDefault="00F9712B" w:rsidP="00C016DD">
      <w:pPr>
        <w:jc w:val="both"/>
        <w:rPr>
          <w:rFonts w:eastAsia="SimSun" w:cs="Arial"/>
          <w:sz w:val="22"/>
          <w:szCs w:val="22"/>
        </w:rPr>
      </w:pPr>
    </w:p>
    <w:p w14:paraId="7C3A18E4" w14:textId="661EA7CC" w:rsidR="00F9712B" w:rsidRPr="00286943" w:rsidRDefault="00F9712B" w:rsidP="00C016DD">
      <w:pPr>
        <w:jc w:val="both"/>
        <w:rPr>
          <w:rFonts w:cs="Arial"/>
          <w:sz w:val="22"/>
          <w:szCs w:val="22"/>
        </w:rPr>
      </w:pPr>
      <w:r w:rsidRPr="00286943">
        <w:rPr>
          <w:rFonts w:cs="Arial"/>
          <w:sz w:val="22"/>
          <w:szCs w:val="22"/>
        </w:rPr>
        <w:t xml:space="preserve">Further information on Athena Swan is at </w:t>
      </w:r>
      <w:hyperlink r:id="rId10" w:history="1">
        <w:r w:rsidRPr="00286943">
          <w:rPr>
            <w:rStyle w:val="Hyperlink"/>
            <w:rFonts w:cs="Arial"/>
            <w:sz w:val="22"/>
            <w:szCs w:val="22"/>
          </w:rPr>
          <w:t>http://www.athenaswan.org.uk/</w:t>
        </w:r>
      </w:hyperlink>
    </w:p>
    <w:p w14:paraId="5BD9EA86" w14:textId="77777777" w:rsidR="00F9712B" w:rsidRPr="00EF06A3" w:rsidRDefault="00F9712B" w:rsidP="00C016DD">
      <w:pPr>
        <w:spacing w:before="100" w:beforeAutospacing="1" w:after="100" w:afterAutospacing="1"/>
        <w:jc w:val="both"/>
        <w:rPr>
          <w:rFonts w:eastAsia="SimSun" w:cs="Arial"/>
          <w:b/>
          <w:bCs/>
          <w:sz w:val="22"/>
          <w:szCs w:val="22"/>
          <w:lang w:val="en" w:eastAsia="zh-CN"/>
        </w:rPr>
      </w:pPr>
      <w:r w:rsidRPr="00EF06A3">
        <w:rPr>
          <w:rFonts w:eastAsia="SimSun" w:cs="Arial"/>
          <w:b/>
          <w:bCs/>
          <w:sz w:val="22"/>
          <w:szCs w:val="22"/>
          <w:lang w:val="en" w:eastAsia="zh-CN"/>
        </w:rPr>
        <w:t>TO APPLY</w:t>
      </w:r>
    </w:p>
    <w:p w14:paraId="5206EEB8" w14:textId="77158055" w:rsidR="00F9712B" w:rsidRPr="00A22E77" w:rsidRDefault="00F9712B" w:rsidP="00C016DD">
      <w:pPr>
        <w:spacing w:before="100" w:beforeAutospacing="1" w:after="100" w:afterAutospacing="1"/>
        <w:jc w:val="both"/>
        <w:rPr>
          <w:rFonts w:cs="Arial"/>
          <w:b/>
          <w:bCs/>
          <w:szCs w:val="24"/>
          <w:u w:val="single"/>
          <w:lang w:val="en" w:eastAsia="zh-CN"/>
        </w:rPr>
      </w:pPr>
      <w:r w:rsidRPr="00A22E77">
        <w:rPr>
          <w:rFonts w:cs="Arial"/>
          <w:b/>
          <w:bCs/>
          <w:szCs w:val="24"/>
          <w:u w:val="single"/>
          <w:lang w:val="en" w:eastAsia="zh-CN"/>
        </w:rPr>
        <w:t>Apply online at:</w:t>
      </w:r>
      <w:r w:rsidR="007B1469">
        <w:rPr>
          <w:rFonts w:cs="Arial"/>
          <w:b/>
          <w:bCs/>
          <w:szCs w:val="24"/>
          <w:u w:val="single"/>
          <w:lang w:val="en" w:eastAsia="zh-CN"/>
        </w:rPr>
        <w:t xml:space="preserve">  </w:t>
      </w:r>
      <w:hyperlink r:id="rId11" w:history="1">
        <w:r w:rsidR="007B1469" w:rsidRPr="00DF4579">
          <w:rPr>
            <w:rStyle w:val="Hyperlink"/>
            <w:rFonts w:cs="Arial"/>
            <w:b/>
            <w:bCs/>
            <w:sz w:val="22"/>
            <w:szCs w:val="22"/>
            <w:lang w:val="en" w:eastAsia="zh-CN"/>
          </w:rPr>
          <w:t>http://www.ucl.ac.uk/hr/jobs/</w:t>
        </w:r>
      </w:hyperlink>
      <w:r w:rsidR="007B1469">
        <w:rPr>
          <w:rFonts w:cs="Arial"/>
          <w:b/>
          <w:bCs/>
          <w:sz w:val="22"/>
          <w:szCs w:val="22"/>
          <w:u w:val="single"/>
          <w:lang w:val="en" w:eastAsia="zh-CN"/>
        </w:rPr>
        <w:t xml:space="preserve"> </w:t>
      </w:r>
      <w:r w:rsidR="007B1469" w:rsidRPr="009A3D01">
        <w:rPr>
          <w:rFonts w:cs="Arial"/>
          <w:b/>
          <w:bCs/>
          <w:sz w:val="22"/>
          <w:szCs w:val="22"/>
          <w:lang w:val="en" w:eastAsia="zh-CN"/>
        </w:rPr>
        <w:t xml:space="preserve">     </w:t>
      </w:r>
      <w:r w:rsidR="007B1469">
        <w:rPr>
          <w:rFonts w:cs="Arial"/>
          <w:bCs/>
          <w:sz w:val="22"/>
          <w:szCs w:val="22"/>
          <w:lang w:val="en" w:eastAsia="zh-CN"/>
        </w:rPr>
        <w:t>under</w:t>
      </w:r>
      <w:r w:rsidR="007B1469" w:rsidRPr="00A562A0">
        <w:rPr>
          <w:rFonts w:cs="Arial"/>
          <w:b/>
          <w:bCs/>
          <w:sz w:val="22"/>
          <w:szCs w:val="22"/>
          <w:lang w:val="en" w:eastAsia="zh-CN"/>
        </w:rPr>
        <w:t xml:space="preserve"> Ref no: </w:t>
      </w:r>
      <w:r w:rsidR="00A562A0" w:rsidRPr="00A562A0">
        <w:rPr>
          <w:rFonts w:cs="Arial"/>
          <w:b/>
          <w:bCs/>
          <w:sz w:val="22"/>
          <w:szCs w:val="22"/>
          <w:lang w:val="en" w:eastAsia="zh-CN"/>
        </w:rPr>
        <w:t>1472241</w:t>
      </w:r>
    </w:p>
    <w:p w14:paraId="6F00F317" w14:textId="77777777" w:rsidR="00F9712B" w:rsidRPr="00A22E77" w:rsidRDefault="00F9712B" w:rsidP="00C016DD">
      <w:pPr>
        <w:jc w:val="both"/>
        <w:rPr>
          <w:rFonts w:cs="Arial"/>
          <w:szCs w:val="24"/>
        </w:rPr>
      </w:pPr>
      <w:r w:rsidRPr="00A22E77">
        <w:rPr>
          <w:rStyle w:val="Strong"/>
          <w:rFonts w:cs="Arial"/>
          <w:b w:val="0"/>
          <w:bCs w:val="0"/>
          <w:szCs w:val="24"/>
        </w:rPr>
        <w:t>You will need to register to use the system</w:t>
      </w:r>
      <w:r w:rsidR="007B1469">
        <w:rPr>
          <w:rStyle w:val="Strong"/>
          <w:rFonts w:cs="Arial"/>
          <w:b w:val="0"/>
          <w:bCs w:val="0"/>
          <w:szCs w:val="24"/>
        </w:rPr>
        <w:t xml:space="preserve"> if you have not used it before</w:t>
      </w:r>
      <w:r w:rsidRPr="00A22E77">
        <w:rPr>
          <w:rStyle w:val="Strong"/>
          <w:rFonts w:cs="Arial"/>
          <w:b w:val="0"/>
          <w:bCs w:val="0"/>
          <w:szCs w:val="24"/>
        </w:rPr>
        <w:t xml:space="preserve"> and are able to do this after you have clicked on the </w:t>
      </w:r>
      <w:r w:rsidRPr="00A22E77">
        <w:rPr>
          <w:rStyle w:val="Strong"/>
          <w:rFonts w:cs="Arial"/>
          <w:szCs w:val="24"/>
        </w:rPr>
        <w:t>'Apply now'</w:t>
      </w:r>
      <w:r w:rsidRPr="00A22E77">
        <w:rPr>
          <w:rStyle w:val="Strong"/>
          <w:rFonts w:cs="Arial"/>
          <w:b w:val="0"/>
          <w:bCs w:val="0"/>
          <w:szCs w:val="24"/>
        </w:rPr>
        <w:t xml:space="preserve"> button at the bottom of the page.</w:t>
      </w:r>
    </w:p>
    <w:p w14:paraId="127AA8ED" w14:textId="77777777" w:rsidR="00F9712B" w:rsidRPr="00EF06A3" w:rsidRDefault="00F9712B" w:rsidP="00C016DD">
      <w:pPr>
        <w:jc w:val="both"/>
        <w:rPr>
          <w:rFonts w:eastAsia="SimSun" w:cs="Arial"/>
          <w:sz w:val="22"/>
          <w:szCs w:val="22"/>
        </w:rPr>
      </w:pPr>
    </w:p>
    <w:p w14:paraId="06AF5169" w14:textId="77777777" w:rsidR="00F9712B" w:rsidRPr="00EF06A3" w:rsidRDefault="00F9712B" w:rsidP="00C016DD">
      <w:pPr>
        <w:jc w:val="both"/>
        <w:rPr>
          <w:rFonts w:eastAsia="SimSun" w:cs="Arial"/>
          <w:sz w:val="22"/>
          <w:szCs w:val="22"/>
        </w:rPr>
      </w:pPr>
    </w:p>
    <w:p w14:paraId="0ED2DD4C" w14:textId="77777777" w:rsidR="00F9712B" w:rsidRPr="00EF06A3" w:rsidRDefault="00F9712B" w:rsidP="00C016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outlineLvl w:val="0"/>
        <w:rPr>
          <w:rFonts w:cs="Arial"/>
          <w:b/>
          <w:color w:val="000000"/>
          <w:sz w:val="22"/>
          <w:szCs w:val="22"/>
          <w:u w:val="single"/>
          <w:lang w:val="en"/>
        </w:rPr>
      </w:pPr>
      <w:r w:rsidRPr="00EF06A3">
        <w:rPr>
          <w:rFonts w:eastAsia="SimSun" w:cs="Arial"/>
          <w:sz w:val="22"/>
          <w:szCs w:val="22"/>
        </w:rPr>
        <w:t>Thank you for your interest in this post and the Department of Chemistry at UCL</w:t>
      </w:r>
    </w:p>
    <w:p w14:paraId="4A807045" w14:textId="77777777" w:rsidR="00F9712B" w:rsidRPr="00EF06A3" w:rsidRDefault="00F9712B" w:rsidP="00C016DD">
      <w:pPr>
        <w:spacing w:before="100" w:beforeAutospacing="1" w:after="100" w:afterAutospacing="1"/>
        <w:jc w:val="both"/>
        <w:rPr>
          <w:rFonts w:eastAsia="SimSun" w:cs="Arial"/>
          <w:b/>
          <w:bCs/>
          <w:sz w:val="22"/>
          <w:szCs w:val="22"/>
          <w:lang w:val="en" w:eastAsia="zh-CN"/>
        </w:rPr>
      </w:pPr>
    </w:p>
    <w:p w14:paraId="3C5FE1BB" w14:textId="77777777" w:rsidR="00F9712B" w:rsidRPr="00EF06A3" w:rsidRDefault="00F9712B" w:rsidP="00C016D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outlineLvl w:val="0"/>
        <w:rPr>
          <w:rFonts w:cs="Arial"/>
          <w:b/>
          <w:color w:val="000000"/>
          <w:sz w:val="22"/>
          <w:szCs w:val="22"/>
          <w:u w:val="single"/>
          <w:lang w:val="en"/>
        </w:rPr>
      </w:pPr>
    </w:p>
    <w:p w14:paraId="45639488" w14:textId="77777777" w:rsidR="00F9712B" w:rsidRPr="00F9712B" w:rsidRDefault="00F9712B" w:rsidP="00C016DD">
      <w:pPr>
        <w:ind w:right="-432"/>
        <w:jc w:val="both"/>
        <w:rPr>
          <w:b/>
          <w:sz w:val="22"/>
          <w:lang w:val="en"/>
        </w:rPr>
      </w:pPr>
    </w:p>
    <w:sectPr w:rsidR="00F9712B" w:rsidRPr="00F9712B" w:rsidSect="00DE78B2">
      <w:footerReference w:type="default" r:id="rId1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0D62F" w14:textId="77777777" w:rsidR="00C016DD" w:rsidRDefault="00C016DD" w:rsidP="00211533">
      <w:r>
        <w:separator/>
      </w:r>
    </w:p>
  </w:endnote>
  <w:endnote w:type="continuationSeparator" w:id="0">
    <w:p w14:paraId="21ADFEF4" w14:textId="77777777" w:rsidR="00C016DD" w:rsidRDefault="00C016DD" w:rsidP="00211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126F3" w14:textId="77777777" w:rsidR="00C016DD" w:rsidRPr="00667074" w:rsidRDefault="00C016DD">
    <w:pPr>
      <w:pStyle w:val="Footer"/>
      <w:rPr>
        <w:sz w:val="16"/>
        <w:szCs w:val="16"/>
      </w:rPr>
    </w:pPr>
    <w:r>
      <w:rPr>
        <w:sz w:val="16"/>
        <w:szCs w:val="16"/>
      </w:rPr>
      <w:t>Last updated 16/3/2015</w:t>
    </w:r>
  </w:p>
  <w:p w14:paraId="41401830" w14:textId="77777777" w:rsidR="00C016DD" w:rsidRDefault="00C016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1852A" w14:textId="77777777" w:rsidR="00C016DD" w:rsidRDefault="00C016DD" w:rsidP="00211533">
      <w:r>
        <w:separator/>
      </w:r>
    </w:p>
  </w:footnote>
  <w:footnote w:type="continuationSeparator" w:id="0">
    <w:p w14:paraId="7A58C099" w14:textId="77777777" w:rsidR="00C016DD" w:rsidRDefault="00C016DD" w:rsidP="00211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EB42E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24692"/>
    <w:multiLevelType w:val="multilevel"/>
    <w:tmpl w:val="16DEB2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DC74A8C"/>
    <w:multiLevelType w:val="hybridMultilevel"/>
    <w:tmpl w:val="5A34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D53145"/>
    <w:multiLevelType w:val="hybridMultilevel"/>
    <w:tmpl w:val="D1B0C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95328D"/>
    <w:multiLevelType w:val="hybridMultilevel"/>
    <w:tmpl w:val="1D0EE7FC"/>
    <w:lvl w:ilvl="0" w:tplc="F724D7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086846"/>
    <w:multiLevelType w:val="hybridMultilevel"/>
    <w:tmpl w:val="3E14F4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3A37B6"/>
    <w:multiLevelType w:val="multilevel"/>
    <w:tmpl w:val="7B90A99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A585770"/>
    <w:multiLevelType w:val="hybridMultilevel"/>
    <w:tmpl w:val="73CE3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BD70AA"/>
    <w:multiLevelType w:val="hybridMultilevel"/>
    <w:tmpl w:val="93466FC4"/>
    <w:lvl w:ilvl="0" w:tplc="65FA9C66">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EB814F6"/>
    <w:multiLevelType w:val="hybridMultilevel"/>
    <w:tmpl w:val="ACDAC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150145A"/>
    <w:multiLevelType w:val="hybridMultilevel"/>
    <w:tmpl w:val="02887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CB55C0"/>
    <w:multiLevelType w:val="hybridMultilevel"/>
    <w:tmpl w:val="6C7C3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C47043F"/>
    <w:multiLevelType w:val="hybridMultilevel"/>
    <w:tmpl w:val="3DB4AC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460BB4"/>
    <w:multiLevelType w:val="hybridMultilevel"/>
    <w:tmpl w:val="4EB4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7"/>
  </w:num>
  <w:num w:numId="5">
    <w:abstractNumId w:val="9"/>
  </w:num>
  <w:num w:numId="6">
    <w:abstractNumId w:val="11"/>
  </w:num>
  <w:num w:numId="7">
    <w:abstractNumId w:val="5"/>
  </w:num>
  <w:num w:numId="8">
    <w:abstractNumId w:val="10"/>
  </w:num>
  <w:num w:numId="9">
    <w:abstractNumId w:val="6"/>
  </w:num>
  <w:num w:numId="10">
    <w:abstractNumId w:val="1"/>
  </w:num>
  <w:num w:numId="11">
    <w:abstractNumId w:val="0"/>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12C"/>
    <w:rsid w:val="000255B7"/>
    <w:rsid w:val="000A26C7"/>
    <w:rsid w:val="0010112C"/>
    <w:rsid w:val="001446DD"/>
    <w:rsid w:val="001C1B91"/>
    <w:rsid w:val="001D1824"/>
    <w:rsid w:val="00211533"/>
    <w:rsid w:val="0024207B"/>
    <w:rsid w:val="002A6BD2"/>
    <w:rsid w:val="002D7802"/>
    <w:rsid w:val="00426FBE"/>
    <w:rsid w:val="00432DCD"/>
    <w:rsid w:val="0045116F"/>
    <w:rsid w:val="00467A03"/>
    <w:rsid w:val="004C1BDD"/>
    <w:rsid w:val="00526F1F"/>
    <w:rsid w:val="00580AAB"/>
    <w:rsid w:val="005B5B3B"/>
    <w:rsid w:val="005C79E4"/>
    <w:rsid w:val="006607F1"/>
    <w:rsid w:val="00667074"/>
    <w:rsid w:val="006A085A"/>
    <w:rsid w:val="007103D1"/>
    <w:rsid w:val="00733B0E"/>
    <w:rsid w:val="007B1469"/>
    <w:rsid w:val="007F6BF3"/>
    <w:rsid w:val="00853CB2"/>
    <w:rsid w:val="00891F82"/>
    <w:rsid w:val="00920B10"/>
    <w:rsid w:val="0095333A"/>
    <w:rsid w:val="009562D2"/>
    <w:rsid w:val="0097167C"/>
    <w:rsid w:val="009735FE"/>
    <w:rsid w:val="009922C2"/>
    <w:rsid w:val="009A2CB1"/>
    <w:rsid w:val="009F2DBB"/>
    <w:rsid w:val="009F6998"/>
    <w:rsid w:val="00A562A0"/>
    <w:rsid w:val="00AE1A8E"/>
    <w:rsid w:val="00AE5810"/>
    <w:rsid w:val="00C016DD"/>
    <w:rsid w:val="00C171F5"/>
    <w:rsid w:val="00C41951"/>
    <w:rsid w:val="00C841BD"/>
    <w:rsid w:val="00CA3EA0"/>
    <w:rsid w:val="00CC5360"/>
    <w:rsid w:val="00D20E27"/>
    <w:rsid w:val="00D27819"/>
    <w:rsid w:val="00D4701F"/>
    <w:rsid w:val="00D606D7"/>
    <w:rsid w:val="00D669BE"/>
    <w:rsid w:val="00D77273"/>
    <w:rsid w:val="00DC6940"/>
    <w:rsid w:val="00DE3E3C"/>
    <w:rsid w:val="00DE78B2"/>
    <w:rsid w:val="00E10A6F"/>
    <w:rsid w:val="00E609CF"/>
    <w:rsid w:val="00E83BBA"/>
    <w:rsid w:val="00ED1AA7"/>
    <w:rsid w:val="00EF17AF"/>
    <w:rsid w:val="00F643B6"/>
    <w:rsid w:val="00F64B86"/>
    <w:rsid w:val="00F9712B"/>
    <w:rsid w:val="00FE6C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AC68A"/>
  <w14:defaultImageDpi w14:val="300"/>
  <w15:docId w15:val="{2275DDA4-FE03-498B-9C6A-873F794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SimSun" w:hAnsi="Symbo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sz w:val="24"/>
      <w:lang w:val="en-US"/>
    </w:rPr>
  </w:style>
  <w:style w:type="paragraph" w:styleId="Heading1">
    <w:name w:val="heading 1"/>
    <w:basedOn w:val="Normal"/>
    <w:next w:val="Normal"/>
    <w:link w:val="Heading1Char"/>
    <w:qFormat/>
    <w:rsid w:val="00F9712B"/>
    <w:pPr>
      <w:keepNext/>
      <w:jc w:val="both"/>
      <w:outlineLvl w:val="0"/>
    </w:pPr>
    <w:rPr>
      <w:rFonts w:eastAsia="Times New Roman" w:cs="Arial"/>
      <w:b/>
      <w:bCs/>
      <w:color w:val="0000FF"/>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E1A8E"/>
    <w:rPr>
      <w:sz w:val="16"/>
      <w:szCs w:val="16"/>
    </w:rPr>
  </w:style>
  <w:style w:type="paragraph" w:styleId="CommentText">
    <w:name w:val="annotation text"/>
    <w:basedOn w:val="Normal"/>
    <w:link w:val="CommentTextChar"/>
    <w:uiPriority w:val="99"/>
    <w:semiHidden/>
    <w:unhideWhenUsed/>
    <w:rsid w:val="00AE1A8E"/>
    <w:rPr>
      <w:sz w:val="20"/>
    </w:rPr>
  </w:style>
  <w:style w:type="character" w:customStyle="1" w:styleId="CommentTextChar">
    <w:name w:val="Comment Text Char"/>
    <w:link w:val="CommentText"/>
    <w:uiPriority w:val="99"/>
    <w:semiHidden/>
    <w:rsid w:val="00AE1A8E"/>
    <w:rPr>
      <w:rFonts w:ascii="Arial" w:eastAsia="Arial" w:hAnsi="Arial"/>
      <w:lang w:val="en-US" w:eastAsia="en-US"/>
    </w:rPr>
  </w:style>
  <w:style w:type="paragraph" w:styleId="CommentSubject">
    <w:name w:val="annotation subject"/>
    <w:basedOn w:val="CommentText"/>
    <w:next w:val="CommentText"/>
    <w:link w:val="CommentSubjectChar"/>
    <w:uiPriority w:val="99"/>
    <w:semiHidden/>
    <w:unhideWhenUsed/>
    <w:rsid w:val="00AE1A8E"/>
    <w:rPr>
      <w:b/>
      <w:bCs/>
    </w:rPr>
  </w:style>
  <w:style w:type="character" w:customStyle="1" w:styleId="CommentSubjectChar">
    <w:name w:val="Comment Subject Char"/>
    <w:link w:val="CommentSubject"/>
    <w:uiPriority w:val="99"/>
    <w:semiHidden/>
    <w:rsid w:val="00AE1A8E"/>
    <w:rPr>
      <w:rFonts w:ascii="Arial" w:eastAsia="Arial" w:hAnsi="Arial"/>
      <w:b/>
      <w:bCs/>
      <w:lang w:val="en-US" w:eastAsia="en-US"/>
    </w:rPr>
  </w:style>
  <w:style w:type="paragraph" w:styleId="BalloonText">
    <w:name w:val="Balloon Text"/>
    <w:basedOn w:val="Normal"/>
    <w:link w:val="BalloonTextChar"/>
    <w:uiPriority w:val="99"/>
    <w:semiHidden/>
    <w:unhideWhenUsed/>
    <w:rsid w:val="00AE1A8E"/>
    <w:rPr>
      <w:rFonts w:ascii="Tahoma" w:hAnsi="Tahoma" w:cs="Tahoma"/>
      <w:sz w:val="16"/>
      <w:szCs w:val="16"/>
    </w:rPr>
  </w:style>
  <w:style w:type="character" w:customStyle="1" w:styleId="BalloonTextChar">
    <w:name w:val="Balloon Text Char"/>
    <w:link w:val="BalloonText"/>
    <w:uiPriority w:val="99"/>
    <w:semiHidden/>
    <w:rsid w:val="00AE1A8E"/>
    <w:rPr>
      <w:rFonts w:ascii="Tahoma" w:eastAsia="Arial" w:hAnsi="Tahoma" w:cs="Tahoma"/>
      <w:sz w:val="16"/>
      <w:szCs w:val="16"/>
      <w:lang w:val="en-US" w:eastAsia="en-US"/>
    </w:rPr>
  </w:style>
  <w:style w:type="character" w:styleId="Hyperlink">
    <w:name w:val="Hyperlink"/>
    <w:unhideWhenUsed/>
    <w:rsid w:val="00C41951"/>
    <w:rPr>
      <w:color w:val="0000FF"/>
      <w:u w:val="single"/>
    </w:rPr>
  </w:style>
  <w:style w:type="paragraph" w:customStyle="1" w:styleId="TitlingLine1">
    <w:name w:val="Titling Line 1"/>
    <w:basedOn w:val="Normal"/>
    <w:next w:val="Normal"/>
    <w:rsid w:val="00DE78B2"/>
    <w:pPr>
      <w:spacing w:line="230" w:lineRule="exact"/>
      <w:ind w:right="4253"/>
    </w:pPr>
    <w:rPr>
      <w:rFonts w:eastAsia="Times New Roman"/>
      <w:b/>
      <w:caps/>
      <w:sz w:val="20"/>
      <w:lang w:val="en-GB" w:eastAsia="en-GB"/>
    </w:rPr>
  </w:style>
  <w:style w:type="paragraph" w:styleId="ListParagraph">
    <w:name w:val="List Paragraph"/>
    <w:basedOn w:val="Normal"/>
    <w:uiPriority w:val="34"/>
    <w:qFormat/>
    <w:rsid w:val="00D20E27"/>
    <w:pPr>
      <w:ind w:left="720"/>
    </w:pPr>
  </w:style>
  <w:style w:type="character" w:customStyle="1" w:styleId="Heading1Char">
    <w:name w:val="Heading 1 Char"/>
    <w:link w:val="Heading1"/>
    <w:rsid w:val="00F9712B"/>
    <w:rPr>
      <w:rFonts w:ascii="Arial" w:eastAsia="Times New Roman" w:hAnsi="Arial" w:cs="Arial"/>
      <w:b/>
      <w:bCs/>
      <w:color w:val="0000FF"/>
      <w:sz w:val="22"/>
      <w:szCs w:val="22"/>
      <w:lang w:eastAsia="en-US"/>
    </w:rPr>
  </w:style>
  <w:style w:type="paragraph" w:styleId="Title">
    <w:name w:val="Title"/>
    <w:basedOn w:val="Normal"/>
    <w:link w:val="TitleChar"/>
    <w:qFormat/>
    <w:rsid w:val="00F9712B"/>
    <w:pPr>
      <w:jc w:val="center"/>
    </w:pPr>
    <w:rPr>
      <w:rFonts w:eastAsia="Times New Roman" w:cs="Arial"/>
      <w:b/>
      <w:bCs/>
      <w:sz w:val="36"/>
      <w:szCs w:val="36"/>
    </w:rPr>
  </w:style>
  <w:style w:type="character" w:customStyle="1" w:styleId="TitleChar">
    <w:name w:val="Title Char"/>
    <w:link w:val="Title"/>
    <w:rsid w:val="00F9712B"/>
    <w:rPr>
      <w:rFonts w:ascii="Arial" w:eastAsia="Times New Roman" w:hAnsi="Arial" w:cs="Arial"/>
      <w:b/>
      <w:bCs/>
      <w:sz w:val="36"/>
      <w:szCs w:val="36"/>
      <w:lang w:val="en-US" w:eastAsia="en-US"/>
    </w:rPr>
  </w:style>
  <w:style w:type="paragraph" w:styleId="Subtitle">
    <w:name w:val="Subtitle"/>
    <w:basedOn w:val="Normal"/>
    <w:link w:val="SubtitleChar"/>
    <w:qFormat/>
    <w:rsid w:val="00F9712B"/>
    <w:pPr>
      <w:jc w:val="center"/>
    </w:pPr>
    <w:rPr>
      <w:rFonts w:eastAsia="Times New Roman" w:cs="Arial"/>
      <w:szCs w:val="24"/>
      <w:u w:val="single"/>
    </w:rPr>
  </w:style>
  <w:style w:type="character" w:customStyle="1" w:styleId="SubtitleChar">
    <w:name w:val="Subtitle Char"/>
    <w:link w:val="Subtitle"/>
    <w:rsid w:val="00F9712B"/>
    <w:rPr>
      <w:rFonts w:ascii="Arial" w:eastAsia="Times New Roman" w:hAnsi="Arial" w:cs="Arial"/>
      <w:sz w:val="24"/>
      <w:szCs w:val="24"/>
      <w:u w:val="single"/>
      <w:lang w:val="en-US" w:eastAsia="en-US"/>
    </w:rPr>
  </w:style>
  <w:style w:type="paragraph" w:styleId="NormalWeb">
    <w:name w:val="Normal (Web)"/>
    <w:basedOn w:val="Normal"/>
    <w:uiPriority w:val="99"/>
    <w:rsid w:val="00F9712B"/>
    <w:pPr>
      <w:spacing w:before="100" w:beforeAutospacing="1" w:after="100" w:afterAutospacing="1"/>
    </w:pPr>
    <w:rPr>
      <w:rFonts w:ascii="Times New Roman" w:eastAsia="SimSun" w:hAnsi="Times New Roman"/>
      <w:szCs w:val="24"/>
      <w:lang w:eastAsia="zh-CN"/>
    </w:rPr>
  </w:style>
  <w:style w:type="character" w:styleId="Strong">
    <w:name w:val="Strong"/>
    <w:uiPriority w:val="22"/>
    <w:qFormat/>
    <w:rsid w:val="00F9712B"/>
    <w:rPr>
      <w:b/>
      <w:bCs/>
    </w:rPr>
  </w:style>
  <w:style w:type="paragraph" w:styleId="HTMLPreformatted">
    <w:name w:val="HTML Preformatted"/>
    <w:basedOn w:val="Normal"/>
    <w:link w:val="HTMLPreformattedChar"/>
    <w:rsid w:val="00F971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CN"/>
    </w:rPr>
  </w:style>
  <w:style w:type="character" w:customStyle="1" w:styleId="HTMLPreformattedChar">
    <w:name w:val="HTML Preformatted Char"/>
    <w:link w:val="HTMLPreformatted"/>
    <w:rsid w:val="00F9712B"/>
    <w:rPr>
      <w:rFonts w:ascii="Courier New" w:hAnsi="Courier New" w:cs="Courier New"/>
      <w:lang w:val="en-US"/>
    </w:rPr>
  </w:style>
  <w:style w:type="paragraph" w:styleId="BodyTextIndent">
    <w:name w:val="Body Text Indent"/>
    <w:basedOn w:val="Normal"/>
    <w:link w:val="BodyTextIndentChar"/>
    <w:uiPriority w:val="99"/>
    <w:unhideWhenUsed/>
    <w:rsid w:val="00F9712B"/>
    <w:pPr>
      <w:spacing w:after="120"/>
      <w:ind w:left="283"/>
    </w:pPr>
    <w:rPr>
      <w:rFonts w:ascii="Times New Roman" w:eastAsia="SimSun" w:hAnsi="Times New Roman"/>
      <w:sz w:val="20"/>
      <w:lang w:val="en-GB"/>
    </w:rPr>
  </w:style>
  <w:style w:type="character" w:customStyle="1" w:styleId="BodyTextIndentChar">
    <w:name w:val="Body Text Indent Char"/>
    <w:link w:val="BodyTextIndent"/>
    <w:uiPriority w:val="99"/>
    <w:rsid w:val="00F9712B"/>
    <w:rPr>
      <w:rFonts w:ascii="Times New Roman" w:hAnsi="Times New Roman"/>
      <w:lang w:eastAsia="en-US"/>
    </w:rPr>
  </w:style>
  <w:style w:type="paragraph" w:styleId="Header">
    <w:name w:val="header"/>
    <w:basedOn w:val="Normal"/>
    <w:link w:val="HeaderChar"/>
    <w:uiPriority w:val="99"/>
    <w:unhideWhenUsed/>
    <w:rsid w:val="00211533"/>
    <w:pPr>
      <w:tabs>
        <w:tab w:val="center" w:pos="4513"/>
        <w:tab w:val="right" w:pos="9026"/>
      </w:tabs>
    </w:pPr>
  </w:style>
  <w:style w:type="character" w:customStyle="1" w:styleId="HeaderChar">
    <w:name w:val="Header Char"/>
    <w:link w:val="Header"/>
    <w:uiPriority w:val="99"/>
    <w:rsid w:val="00211533"/>
    <w:rPr>
      <w:rFonts w:ascii="Arial" w:eastAsia="Arial" w:hAnsi="Arial"/>
      <w:sz w:val="24"/>
      <w:lang w:val="en-US" w:eastAsia="en-US"/>
    </w:rPr>
  </w:style>
  <w:style w:type="paragraph" w:styleId="Footer">
    <w:name w:val="footer"/>
    <w:basedOn w:val="Normal"/>
    <w:link w:val="FooterChar"/>
    <w:uiPriority w:val="99"/>
    <w:unhideWhenUsed/>
    <w:rsid w:val="00211533"/>
    <w:pPr>
      <w:tabs>
        <w:tab w:val="center" w:pos="4513"/>
        <w:tab w:val="right" w:pos="9026"/>
      </w:tabs>
    </w:pPr>
  </w:style>
  <w:style w:type="character" w:customStyle="1" w:styleId="FooterChar">
    <w:name w:val="Footer Char"/>
    <w:link w:val="Footer"/>
    <w:uiPriority w:val="99"/>
    <w:rsid w:val="00211533"/>
    <w:rPr>
      <w:rFonts w:ascii="Arial" w:eastAsia="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972172">
      <w:bodyDiv w:val="1"/>
      <w:marLeft w:val="0"/>
      <w:marRight w:val="0"/>
      <w:marTop w:val="0"/>
      <w:marBottom w:val="0"/>
      <w:divBdr>
        <w:top w:val="none" w:sz="0" w:space="0" w:color="auto"/>
        <w:left w:val="none" w:sz="0" w:space="0" w:color="auto"/>
        <w:bottom w:val="none" w:sz="0" w:space="0" w:color="auto"/>
        <w:right w:val="none" w:sz="0" w:space="0" w:color="auto"/>
      </w:divBdr>
    </w:div>
    <w:div w:id="1293749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l.ac.uk/hr/salary_scales/Support_Research_tc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cl.ac.uk/hr/salary_scales/final_grades.ph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l.ac.uk/hr/jobs/" TargetMode="External"/><Relationship Id="rId5" Type="http://schemas.openxmlformats.org/officeDocument/2006/relationships/footnotes" Target="footnotes.xml"/><Relationship Id="rId10" Type="http://schemas.openxmlformats.org/officeDocument/2006/relationships/hyperlink" Target="http://www.athenaswan.org.uk/" TargetMode="External"/><Relationship Id="rId4" Type="http://schemas.openxmlformats.org/officeDocument/2006/relationships/webSettings" Target="webSettings.xml"/><Relationship Id="rId9" Type="http://schemas.openxmlformats.org/officeDocument/2006/relationships/hyperlink" Target="http://www.ucl.ac.uk/hr/benefits/employee_benefits.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1490</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UNIVERSITY COLLEGE LONDON</vt:lpstr>
    </vt:vector>
  </TitlesOfParts>
  <Company>University College London</Company>
  <LinksUpToDate>false</LinksUpToDate>
  <CharactersWithSpaces>10687</CharactersWithSpaces>
  <SharedDoc>false</SharedDoc>
  <HLinks>
    <vt:vector size="30" baseType="variant">
      <vt:variant>
        <vt:i4>5046366</vt:i4>
      </vt:variant>
      <vt:variant>
        <vt:i4>12</vt:i4>
      </vt:variant>
      <vt:variant>
        <vt:i4>0</vt:i4>
      </vt:variant>
      <vt:variant>
        <vt:i4>5</vt:i4>
      </vt:variant>
      <vt:variant>
        <vt:lpwstr>http://www.ucl.ac.uk/hr/jobs/</vt:lpwstr>
      </vt:variant>
      <vt:variant>
        <vt:lpwstr/>
      </vt:variant>
      <vt:variant>
        <vt:i4>4653124</vt:i4>
      </vt:variant>
      <vt:variant>
        <vt:i4>9</vt:i4>
      </vt:variant>
      <vt:variant>
        <vt:i4>0</vt:i4>
      </vt:variant>
      <vt:variant>
        <vt:i4>5</vt:i4>
      </vt:variant>
      <vt:variant>
        <vt:lpwstr>http://www.athenaswan.org.uk/</vt:lpwstr>
      </vt:variant>
      <vt:variant>
        <vt:lpwstr/>
      </vt:variant>
      <vt:variant>
        <vt:i4>1114146</vt:i4>
      </vt:variant>
      <vt:variant>
        <vt:i4>6</vt:i4>
      </vt:variant>
      <vt:variant>
        <vt:i4>0</vt:i4>
      </vt:variant>
      <vt:variant>
        <vt:i4>5</vt:i4>
      </vt:variant>
      <vt:variant>
        <vt:lpwstr>http://www.ucl.ac.uk/hr/benefits/employee_benefits.php</vt:lpwstr>
      </vt:variant>
      <vt:variant>
        <vt:lpwstr/>
      </vt:variant>
      <vt:variant>
        <vt:i4>4522105</vt:i4>
      </vt:variant>
      <vt:variant>
        <vt:i4>3</vt:i4>
      </vt:variant>
      <vt:variant>
        <vt:i4>0</vt:i4>
      </vt:variant>
      <vt:variant>
        <vt:i4>5</vt:i4>
      </vt:variant>
      <vt:variant>
        <vt:lpwstr>http://www.ucl.ac.uk/hr/salary_scales/Support_Research_tcs.php</vt:lpwstr>
      </vt:variant>
      <vt:variant>
        <vt:lpwstr/>
      </vt:variant>
      <vt:variant>
        <vt:i4>4325465</vt:i4>
      </vt:variant>
      <vt:variant>
        <vt:i4>0</vt:i4>
      </vt:variant>
      <vt:variant>
        <vt:i4>0</vt:i4>
      </vt:variant>
      <vt:variant>
        <vt:i4>5</vt:i4>
      </vt:variant>
      <vt:variant>
        <vt:lpwstr>http://www.ucl.ac.uk/hr/salary_scales/final_grades.php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COLLEGE LONDON</dc:title>
  <dc:subject/>
  <dc:creator>Department of Chemistry</dc:creator>
  <cp:keywords/>
  <cp:lastModifiedBy>Judith James</cp:lastModifiedBy>
  <cp:revision>5</cp:revision>
  <cp:lastPrinted>2014-03-14T14:00:00Z</cp:lastPrinted>
  <dcterms:created xsi:type="dcterms:W3CDTF">2015-06-10T13:31:00Z</dcterms:created>
  <dcterms:modified xsi:type="dcterms:W3CDTF">2015-06-11T08:37:00Z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62516155</vt:i4>
  </property>
</Properties>
</file>